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color w:val="1F1F1F"/>
          <w:w w:val="105"/>
          <w:u w:val="thick" w:color="1F1F1F"/>
        </w:rPr>
        <w:t>VILLAGE</w:t>
      </w:r>
      <w:r>
        <w:rPr>
          <w:color w:val="1F1F1F"/>
          <w:spacing w:val="-6"/>
          <w:w w:val="105"/>
          <w:u w:val="thick" w:color="1F1F1F"/>
        </w:rPr>
        <w:t> </w:t>
      </w:r>
      <w:r>
        <w:rPr>
          <w:color w:val="1F1F1F"/>
          <w:w w:val="105"/>
          <w:u w:val="thick" w:color="1F1F1F"/>
        </w:rPr>
        <w:t>OF</w:t>
      </w:r>
      <w:r>
        <w:rPr>
          <w:color w:val="1F1F1F"/>
          <w:spacing w:val="-10"/>
          <w:w w:val="105"/>
          <w:u w:val="thick" w:color="1F1F1F"/>
        </w:rPr>
        <w:t> </w:t>
      </w:r>
      <w:r>
        <w:rPr>
          <w:color w:val="1F1F1F"/>
          <w:spacing w:val="-2"/>
          <w:w w:val="105"/>
          <w:u w:val="thick" w:color="1F1F1F"/>
        </w:rPr>
        <w:t>GERMANTOWN</w:t>
      </w:r>
    </w:p>
    <w:p>
      <w:pPr>
        <w:pStyle w:val="BodyText"/>
        <w:spacing w:before="256"/>
        <w:ind w:left="101" w:firstLine="9"/>
        <w:rPr>
          <w:rFonts w:ascii="Arial" w:hAnsi="Arial"/>
          <w:sz w:val="12"/>
        </w:rPr>
      </w:pPr>
      <w:r>
        <w:rPr>
          <w:color w:val="313131"/>
          <w:w w:val="105"/>
        </w:rPr>
        <w:t>For</w:t>
      </w:r>
      <w:r>
        <w:rPr>
          <w:color w:val="313131"/>
          <w:w w:val="105"/>
        </w:rPr>
        <w:t> your convenience,</w:t>
      </w:r>
      <w:r>
        <w:rPr>
          <w:color w:val="313131"/>
          <w:w w:val="105"/>
        </w:rPr>
        <w:t> the</w:t>
      </w:r>
      <w:r>
        <w:rPr>
          <w:color w:val="313131"/>
          <w:w w:val="105"/>
        </w:rPr>
        <w:t> Village</w:t>
      </w:r>
      <w:r>
        <w:rPr>
          <w:color w:val="313131"/>
          <w:w w:val="105"/>
        </w:rPr>
        <w:t> </w:t>
      </w:r>
      <w:r>
        <w:rPr>
          <w:color w:val="1F1F1F"/>
          <w:w w:val="105"/>
        </w:rPr>
        <w:t>Public</w:t>
      </w:r>
      <w:r>
        <w:rPr>
          <w:color w:val="1F1F1F"/>
          <w:w w:val="105"/>
        </w:rPr>
        <w:t> </w:t>
      </w:r>
      <w:r>
        <w:rPr>
          <w:color w:val="313131"/>
          <w:w w:val="105"/>
        </w:rPr>
        <w:t>Works </w:t>
      </w:r>
      <w:r>
        <w:rPr>
          <w:color w:val="1F1F1F"/>
          <w:w w:val="105"/>
        </w:rPr>
        <w:t>Department</w:t>
      </w:r>
      <w:r>
        <w:rPr>
          <w:color w:val="1F1F1F"/>
          <w:w w:val="105"/>
        </w:rPr>
        <w:t> </w:t>
      </w:r>
      <w:r>
        <w:rPr>
          <w:color w:val="313131"/>
          <w:w w:val="105"/>
        </w:rPr>
        <w:t>is</w:t>
      </w:r>
      <w:r>
        <w:rPr>
          <w:color w:val="313131"/>
          <w:w w:val="105"/>
        </w:rPr>
        <w:t> scheduling</w:t>
      </w:r>
      <w:r>
        <w:rPr>
          <w:color w:val="313131"/>
          <w:w w:val="105"/>
        </w:rPr>
        <w:t> the </w:t>
      </w:r>
      <w:r>
        <w:rPr>
          <w:b/>
          <w:i/>
          <w:color w:val="313131"/>
          <w:w w:val="105"/>
          <w:sz w:val="26"/>
          <w:u w:val="thick" w:color="1F1F1F"/>
        </w:rPr>
        <w:t>ANNUAL</w:t>
      </w:r>
      <w:r>
        <w:rPr>
          <w:b/>
          <w:i/>
          <w:color w:val="313131"/>
          <w:spacing w:val="-18"/>
          <w:w w:val="105"/>
          <w:sz w:val="26"/>
          <w:u w:val="thick" w:color="1F1F1F"/>
        </w:rPr>
        <w:t> </w:t>
      </w:r>
      <w:r>
        <w:rPr>
          <w:b/>
          <w:i/>
          <w:color w:val="1F1F1F"/>
          <w:w w:val="105"/>
          <w:sz w:val="26"/>
          <w:u w:val="thick" w:color="1F1F1F"/>
        </w:rPr>
        <w:t>brush</w:t>
      </w:r>
      <w:r>
        <w:rPr>
          <w:b/>
          <w:i/>
          <w:color w:val="1F1F1F"/>
          <w:spacing w:val="-10"/>
          <w:w w:val="105"/>
          <w:sz w:val="26"/>
          <w:u w:val="thick" w:color="1F1F1F"/>
        </w:rPr>
        <w:t> </w:t>
      </w:r>
      <w:r>
        <w:rPr>
          <w:b/>
          <w:i/>
          <w:color w:val="1F1F1F"/>
          <w:w w:val="105"/>
          <w:sz w:val="26"/>
          <w:u w:val="thick" w:color="1F1F1F"/>
        </w:rPr>
        <w:t>pick-up</w:t>
      </w:r>
      <w:r>
        <w:rPr>
          <w:b/>
          <w:i/>
          <w:color w:val="1F1F1F"/>
          <w:spacing w:val="-16"/>
          <w:w w:val="105"/>
          <w:sz w:val="26"/>
          <w:u w:val="none"/>
        </w:rPr>
        <w:t> </w:t>
      </w:r>
      <w:r>
        <w:rPr>
          <w:color w:val="313131"/>
          <w:w w:val="105"/>
          <w:u w:val="none"/>
        </w:rPr>
        <w:t>starting</w:t>
      </w:r>
      <w:r>
        <w:rPr>
          <w:color w:val="313131"/>
          <w:spacing w:val="-17"/>
          <w:w w:val="105"/>
          <w:u w:val="none"/>
        </w:rPr>
        <w:t> </w:t>
      </w:r>
      <w:r>
        <w:rPr>
          <w:color w:val="313131"/>
          <w:w w:val="105"/>
          <w:u w:val="none"/>
        </w:rPr>
        <w:t>on</w:t>
      </w:r>
      <w:r>
        <w:rPr>
          <w:color w:val="313131"/>
          <w:spacing w:val="-4"/>
          <w:w w:val="105"/>
          <w:u w:val="none"/>
        </w:rPr>
        <w:t> </w:t>
      </w:r>
      <w:r>
        <w:rPr>
          <w:color w:val="1F1F1F"/>
          <w:w w:val="105"/>
          <w:u w:val="none"/>
        </w:rPr>
        <w:t>the</w:t>
      </w:r>
      <w:r>
        <w:rPr>
          <w:color w:val="1F1F1F"/>
          <w:spacing w:val="-10"/>
          <w:w w:val="105"/>
          <w:u w:val="none"/>
        </w:rPr>
        <w:t> </w:t>
      </w:r>
      <w:r>
        <w:rPr>
          <w:color w:val="1F1F1F"/>
          <w:w w:val="105"/>
          <w:u w:val="none"/>
        </w:rPr>
        <w:t>first</w:t>
      </w:r>
      <w:r>
        <w:rPr>
          <w:color w:val="1F1F1F"/>
          <w:spacing w:val="-17"/>
          <w:w w:val="105"/>
          <w:u w:val="none"/>
        </w:rPr>
        <w:t> </w:t>
      </w:r>
      <w:r>
        <w:rPr>
          <w:color w:val="1F1F1F"/>
          <w:w w:val="105"/>
          <w:u w:val="none"/>
        </w:rPr>
        <w:t>Monday</w:t>
      </w:r>
      <w:r>
        <w:rPr>
          <w:color w:val="1F1F1F"/>
          <w:spacing w:val="-12"/>
          <w:w w:val="105"/>
          <w:u w:val="none"/>
        </w:rPr>
        <w:t> </w:t>
      </w:r>
      <w:r>
        <w:rPr>
          <w:color w:val="1F1F1F"/>
          <w:w w:val="105"/>
          <w:u w:val="none"/>
        </w:rPr>
        <w:t>in</w:t>
      </w:r>
      <w:r>
        <w:rPr>
          <w:color w:val="1F1F1F"/>
          <w:spacing w:val="-13"/>
          <w:w w:val="105"/>
          <w:u w:val="none"/>
        </w:rPr>
        <w:t> </w:t>
      </w:r>
      <w:r>
        <w:rPr>
          <w:b/>
          <w:color w:val="313131"/>
          <w:w w:val="105"/>
          <w:u w:val="none"/>
        </w:rPr>
        <w:t>June(June</w:t>
      </w:r>
      <w:r>
        <w:rPr>
          <w:b/>
          <w:color w:val="313131"/>
          <w:spacing w:val="-17"/>
          <w:w w:val="105"/>
          <w:u w:val="none"/>
        </w:rPr>
        <w:t> </w:t>
      </w:r>
      <w:r>
        <w:rPr>
          <w:b/>
          <w:color w:val="1F1F1F"/>
          <w:w w:val="105"/>
          <w:u w:val="none"/>
        </w:rPr>
        <w:t>2</w:t>
      </w:r>
      <w:r>
        <w:rPr>
          <w:b/>
          <w:color w:val="1F1F1F"/>
          <w:w w:val="105"/>
          <w:position w:val="7"/>
          <w:sz w:val="16"/>
          <w:u w:val="none"/>
        </w:rPr>
        <w:t>nd</w:t>
      </w:r>
      <w:r>
        <w:rPr>
          <w:b/>
          <w:color w:val="1F1F1F"/>
          <w:w w:val="105"/>
          <w:sz w:val="16"/>
          <w:u w:val="none"/>
        </w:rPr>
        <w:t>,</w:t>
      </w:r>
      <w:r>
        <w:rPr>
          <w:b/>
          <w:color w:val="1F1F1F"/>
          <w:spacing w:val="25"/>
          <w:w w:val="105"/>
          <w:sz w:val="16"/>
          <w:u w:val="none"/>
        </w:rPr>
        <w:t> </w:t>
      </w:r>
      <w:r>
        <w:rPr>
          <w:b/>
          <w:color w:val="1F1F1F"/>
          <w:w w:val="105"/>
          <w:u w:val="none"/>
        </w:rPr>
        <w:t>2025).</w:t>
      </w:r>
      <w:r>
        <w:rPr>
          <w:b/>
          <w:color w:val="1F1F1F"/>
          <w:spacing w:val="-15"/>
          <w:w w:val="105"/>
          <w:u w:val="none"/>
        </w:rPr>
        <w:t> </w:t>
      </w:r>
      <w:r>
        <w:rPr>
          <w:color w:val="1F1F1F"/>
          <w:w w:val="105"/>
          <w:u w:val="none"/>
        </w:rPr>
        <w:t>This process</w:t>
      </w:r>
      <w:r>
        <w:rPr>
          <w:color w:val="1F1F1F"/>
          <w:spacing w:val="-2"/>
          <w:w w:val="105"/>
          <w:u w:val="none"/>
        </w:rPr>
        <w:t> </w:t>
      </w:r>
      <w:r>
        <w:rPr>
          <w:color w:val="313131"/>
          <w:w w:val="105"/>
          <w:u w:val="none"/>
        </w:rPr>
        <w:t>will </w:t>
      </w:r>
      <w:r>
        <w:rPr>
          <w:color w:val="1F1F1F"/>
          <w:w w:val="105"/>
          <w:u w:val="none"/>
        </w:rPr>
        <w:t>take</w:t>
      </w:r>
      <w:r>
        <w:rPr>
          <w:color w:val="1F1F1F"/>
          <w:spacing w:val="-11"/>
          <w:w w:val="105"/>
          <w:u w:val="none"/>
        </w:rPr>
        <w:t> </w:t>
      </w:r>
      <w:r>
        <w:rPr>
          <w:color w:val="313131"/>
          <w:w w:val="105"/>
          <w:u w:val="none"/>
        </w:rPr>
        <w:t>approximately 2 weeks to </w:t>
      </w:r>
      <w:r>
        <w:rPr>
          <w:color w:val="1F1F1F"/>
          <w:w w:val="105"/>
          <w:u w:val="none"/>
        </w:rPr>
        <w:t>complete, </w:t>
      </w:r>
      <w:r>
        <w:rPr>
          <w:color w:val="313131"/>
          <w:w w:val="105"/>
          <w:u w:val="none"/>
        </w:rPr>
        <w:t>we</w:t>
      </w:r>
      <w:r>
        <w:rPr>
          <w:color w:val="313131"/>
          <w:spacing w:val="-14"/>
          <w:w w:val="105"/>
          <w:u w:val="none"/>
        </w:rPr>
        <w:t> </w:t>
      </w:r>
      <w:r>
        <w:rPr>
          <w:color w:val="313131"/>
          <w:w w:val="105"/>
          <w:u w:val="none"/>
        </w:rPr>
        <w:t>will not</w:t>
      </w:r>
      <w:r>
        <w:rPr>
          <w:color w:val="313131"/>
          <w:spacing w:val="39"/>
          <w:w w:val="105"/>
          <w:u w:val="none"/>
        </w:rPr>
        <w:t> </w:t>
      </w:r>
      <w:r>
        <w:rPr>
          <w:color w:val="1F1F1F"/>
          <w:w w:val="105"/>
          <w:u w:val="none"/>
        </w:rPr>
        <w:t>be </w:t>
      </w:r>
      <w:r>
        <w:rPr>
          <w:color w:val="313131"/>
          <w:w w:val="105"/>
          <w:u w:val="none"/>
        </w:rPr>
        <w:t>extending </w:t>
      </w:r>
      <w:r>
        <w:rPr>
          <w:color w:val="1F1F1F"/>
          <w:w w:val="105"/>
          <w:u w:val="none"/>
        </w:rPr>
        <w:t>the pick-up,</w:t>
      </w:r>
      <w:r>
        <w:rPr>
          <w:color w:val="1F1F1F"/>
          <w:spacing w:val="40"/>
          <w:w w:val="105"/>
          <w:u w:val="none"/>
        </w:rPr>
        <w:t> </w:t>
      </w:r>
      <w:r>
        <w:rPr>
          <w:color w:val="313131"/>
          <w:w w:val="105"/>
          <w:u w:val="none"/>
        </w:rPr>
        <w:t>or</w:t>
      </w:r>
      <w:r>
        <w:rPr>
          <w:color w:val="313131"/>
          <w:spacing w:val="40"/>
          <w:w w:val="105"/>
          <w:u w:val="none"/>
        </w:rPr>
        <w:t> </w:t>
      </w:r>
      <w:r>
        <w:rPr>
          <w:color w:val="1F1F1F"/>
          <w:w w:val="105"/>
          <w:u w:val="none"/>
        </w:rPr>
        <w:t>picking</w:t>
      </w:r>
      <w:r>
        <w:rPr>
          <w:color w:val="1F1F1F"/>
          <w:spacing w:val="39"/>
          <w:w w:val="105"/>
          <w:u w:val="none"/>
        </w:rPr>
        <w:t> </w:t>
      </w:r>
      <w:r>
        <w:rPr>
          <w:color w:val="1F1F1F"/>
          <w:w w:val="105"/>
          <w:u w:val="none"/>
        </w:rPr>
        <w:t>up</w:t>
      </w:r>
      <w:r>
        <w:rPr>
          <w:color w:val="1F1F1F"/>
          <w:spacing w:val="80"/>
          <w:w w:val="105"/>
          <w:u w:val="none"/>
        </w:rPr>
        <w:t> </w:t>
      </w:r>
      <w:r>
        <w:rPr>
          <w:color w:val="1F1F1F"/>
          <w:w w:val="105"/>
          <w:u w:val="none"/>
        </w:rPr>
        <w:t>brush</w:t>
      </w:r>
      <w:r>
        <w:rPr>
          <w:color w:val="1F1F1F"/>
          <w:spacing w:val="40"/>
          <w:w w:val="105"/>
          <w:u w:val="none"/>
        </w:rPr>
        <w:t> </w:t>
      </w:r>
      <w:r>
        <w:rPr>
          <w:color w:val="313131"/>
          <w:w w:val="105"/>
          <w:u w:val="none"/>
        </w:rPr>
        <w:t>that</w:t>
      </w:r>
      <w:r>
        <w:rPr>
          <w:color w:val="313131"/>
          <w:spacing w:val="40"/>
          <w:w w:val="105"/>
          <w:u w:val="none"/>
        </w:rPr>
        <w:t> </w:t>
      </w:r>
      <w:r>
        <w:rPr>
          <w:color w:val="1F1F1F"/>
          <w:w w:val="105"/>
          <w:u w:val="none"/>
        </w:rPr>
        <w:t>is</w:t>
      </w:r>
      <w:r>
        <w:rPr>
          <w:color w:val="1F1F1F"/>
          <w:spacing w:val="40"/>
          <w:w w:val="105"/>
          <w:u w:val="none"/>
        </w:rPr>
        <w:t> </w:t>
      </w:r>
      <w:r>
        <w:rPr>
          <w:color w:val="1F1F1F"/>
          <w:w w:val="105"/>
          <w:u w:val="none"/>
        </w:rPr>
        <w:t>put</w:t>
      </w:r>
      <w:r>
        <w:rPr>
          <w:color w:val="1F1F1F"/>
          <w:spacing w:val="40"/>
          <w:w w:val="105"/>
          <w:u w:val="none"/>
        </w:rPr>
        <w:t> </w:t>
      </w:r>
      <w:r>
        <w:rPr>
          <w:color w:val="313131"/>
          <w:w w:val="105"/>
          <w:u w:val="none"/>
        </w:rPr>
        <w:t>out</w:t>
      </w:r>
      <w:r>
        <w:rPr>
          <w:color w:val="313131"/>
          <w:spacing w:val="40"/>
          <w:w w:val="105"/>
          <w:u w:val="none"/>
        </w:rPr>
        <w:t> </w:t>
      </w:r>
      <w:r>
        <w:rPr>
          <w:color w:val="313131"/>
          <w:w w:val="105"/>
          <w:u w:val="none"/>
        </w:rPr>
        <w:t>after</w:t>
      </w:r>
      <w:r>
        <w:rPr>
          <w:color w:val="313131"/>
          <w:spacing w:val="40"/>
          <w:w w:val="105"/>
          <w:u w:val="none"/>
        </w:rPr>
        <w:t> </w:t>
      </w:r>
      <w:r>
        <w:rPr>
          <w:color w:val="1F1F1F"/>
          <w:w w:val="105"/>
          <w:u w:val="none"/>
        </w:rPr>
        <w:t>Sunday,</w:t>
      </w:r>
      <w:r>
        <w:rPr>
          <w:color w:val="1F1F1F"/>
          <w:spacing w:val="80"/>
          <w:w w:val="105"/>
          <w:u w:val="none"/>
        </w:rPr>
        <w:t> </w:t>
      </w:r>
      <w:r>
        <w:rPr>
          <w:color w:val="1F1F1F"/>
          <w:w w:val="105"/>
          <w:u w:val="none"/>
        </w:rPr>
        <w:t>June</w:t>
      </w:r>
      <w:r>
        <w:rPr>
          <w:color w:val="1F1F1F"/>
          <w:spacing w:val="40"/>
          <w:w w:val="105"/>
          <w:u w:val="none"/>
        </w:rPr>
        <w:t> </w:t>
      </w:r>
      <w:r>
        <w:rPr>
          <w:color w:val="1F1F1F"/>
          <w:w w:val="105"/>
          <w:u w:val="none"/>
        </w:rPr>
        <w:t>1</w:t>
      </w:r>
      <w:r>
        <w:rPr>
          <w:rFonts w:ascii="Arial" w:hAnsi="Arial"/>
          <w:color w:val="4D4D4D"/>
          <w:w w:val="105"/>
          <w:position w:val="7"/>
          <w:sz w:val="12"/>
          <w:u w:val="none"/>
        </w:rPr>
        <w:t>st</w:t>
      </w:r>
      <w:r>
        <w:rPr>
          <w:rFonts w:ascii="Arial" w:hAnsi="Arial"/>
          <w:color w:val="313131"/>
          <w:w w:val="105"/>
          <w:sz w:val="12"/>
          <w:u w:val="none"/>
        </w:rPr>
        <w:t>•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  <w:tab w:pos="787" w:val="left" w:leader="none"/>
        </w:tabs>
        <w:spacing w:line="247" w:lineRule="auto" w:before="22" w:after="0"/>
        <w:ind w:left="777" w:right="124" w:hanging="337"/>
        <w:jc w:val="both"/>
        <w:rPr>
          <w:color w:val="1F1F1F"/>
          <w:sz w:val="25"/>
        </w:rPr>
      </w:pPr>
      <w:r>
        <w:rPr>
          <w:color w:val="1F1F1F"/>
          <w:sz w:val="25"/>
        </w:rPr>
        <w:t>Limbs</w:t>
      </w:r>
      <w:r>
        <w:rPr>
          <w:color w:val="1F1F1F"/>
          <w:sz w:val="25"/>
        </w:rPr>
        <w:t> </w:t>
      </w:r>
      <w:r>
        <w:rPr>
          <w:color w:val="313131"/>
          <w:sz w:val="25"/>
        </w:rPr>
        <w:t>should </w:t>
      </w:r>
      <w:r>
        <w:rPr>
          <w:color w:val="1F1F1F"/>
          <w:sz w:val="25"/>
        </w:rPr>
        <w:t>be no more than </w:t>
      </w:r>
      <w:r>
        <w:rPr>
          <w:color w:val="313131"/>
          <w:sz w:val="25"/>
        </w:rPr>
        <w:t>6 feet </w:t>
      </w:r>
      <w:r>
        <w:rPr>
          <w:color w:val="1F1F1F"/>
          <w:sz w:val="25"/>
        </w:rPr>
        <w:t>long</w:t>
      </w:r>
      <w:r>
        <w:rPr>
          <w:color w:val="313131"/>
          <w:sz w:val="25"/>
        </w:rPr>
        <w:t>and </w:t>
      </w:r>
      <w:r>
        <w:rPr>
          <w:color w:val="1F1F1F"/>
          <w:sz w:val="25"/>
        </w:rPr>
        <w:t>placed at the</w:t>
      </w:r>
      <w:r>
        <w:rPr>
          <w:color w:val="1F1F1F"/>
          <w:spacing w:val="-16"/>
          <w:sz w:val="25"/>
        </w:rPr>
        <w:t> </w:t>
      </w:r>
      <w:r>
        <w:rPr>
          <w:color w:val="313131"/>
          <w:sz w:val="25"/>
        </w:rPr>
        <w:t>curb</w:t>
      </w:r>
      <w:r>
        <w:rPr>
          <w:color w:val="313131"/>
          <w:spacing w:val="-4"/>
          <w:sz w:val="25"/>
        </w:rPr>
        <w:t> </w:t>
      </w:r>
      <w:r>
        <w:rPr>
          <w:color w:val="313131"/>
          <w:sz w:val="25"/>
        </w:rPr>
        <w:t>with </w:t>
      </w:r>
      <w:r>
        <w:rPr>
          <w:color w:val="1F1F1F"/>
          <w:sz w:val="25"/>
        </w:rPr>
        <w:t>the </w:t>
      </w:r>
      <w:r>
        <w:rPr>
          <w:color w:val="313131"/>
          <w:sz w:val="25"/>
        </w:rPr>
        <w:t>trunk </w:t>
      </w:r>
      <w:r>
        <w:rPr>
          <w:color w:val="313131"/>
          <w:w w:val="110"/>
          <w:sz w:val="25"/>
        </w:rPr>
        <w:t>facing</w:t>
      </w:r>
      <w:r>
        <w:rPr>
          <w:color w:val="313131"/>
          <w:w w:val="110"/>
          <w:sz w:val="25"/>
        </w:rPr>
        <w:t> the</w:t>
      </w:r>
      <w:r>
        <w:rPr>
          <w:color w:val="313131"/>
          <w:w w:val="110"/>
          <w:sz w:val="25"/>
        </w:rPr>
        <w:t> street.</w:t>
      </w:r>
      <w:r>
        <w:rPr>
          <w:color w:val="313131"/>
          <w:spacing w:val="40"/>
          <w:w w:val="110"/>
          <w:sz w:val="25"/>
        </w:rPr>
        <w:t> </w:t>
      </w:r>
      <w:r>
        <w:rPr>
          <w:color w:val="1F1F1F"/>
          <w:w w:val="110"/>
          <w:sz w:val="25"/>
        </w:rPr>
        <w:t>Your</w:t>
      </w:r>
      <w:r>
        <w:rPr>
          <w:color w:val="1F1F1F"/>
          <w:w w:val="110"/>
          <w:sz w:val="25"/>
        </w:rPr>
        <w:t> </w:t>
      </w:r>
      <w:r>
        <w:rPr>
          <w:color w:val="313131"/>
          <w:w w:val="110"/>
          <w:sz w:val="25"/>
        </w:rPr>
        <w:t>cooperation</w:t>
      </w:r>
      <w:r>
        <w:rPr>
          <w:color w:val="313131"/>
          <w:w w:val="110"/>
          <w:sz w:val="25"/>
        </w:rPr>
        <w:t> with</w:t>
      </w:r>
      <w:r>
        <w:rPr>
          <w:color w:val="313131"/>
          <w:w w:val="110"/>
          <w:sz w:val="25"/>
        </w:rPr>
        <w:t> </w:t>
      </w:r>
      <w:r>
        <w:rPr>
          <w:color w:val="1F1F1F"/>
          <w:w w:val="110"/>
          <w:sz w:val="25"/>
        </w:rPr>
        <w:t>this</w:t>
      </w:r>
      <w:r>
        <w:rPr>
          <w:color w:val="1F1F1F"/>
          <w:w w:val="110"/>
          <w:sz w:val="25"/>
        </w:rPr>
        <w:t> </w:t>
      </w:r>
      <w:r>
        <w:rPr>
          <w:color w:val="313131"/>
          <w:w w:val="110"/>
          <w:sz w:val="25"/>
        </w:rPr>
        <w:t>will</w:t>
      </w:r>
      <w:r>
        <w:rPr>
          <w:color w:val="313131"/>
          <w:w w:val="110"/>
          <w:sz w:val="25"/>
        </w:rPr>
        <w:t> greatly</w:t>
      </w:r>
      <w:r>
        <w:rPr>
          <w:color w:val="313131"/>
          <w:w w:val="110"/>
          <w:sz w:val="25"/>
        </w:rPr>
        <w:t> increase</w:t>
      </w:r>
      <w:r>
        <w:rPr>
          <w:color w:val="313131"/>
          <w:w w:val="110"/>
          <w:sz w:val="25"/>
        </w:rPr>
        <w:t> </w:t>
      </w:r>
      <w:r>
        <w:rPr>
          <w:color w:val="1F1F1F"/>
          <w:w w:val="110"/>
          <w:sz w:val="25"/>
        </w:rPr>
        <w:t>the efficiency </w:t>
      </w:r>
      <w:r>
        <w:rPr>
          <w:color w:val="313131"/>
          <w:w w:val="110"/>
          <w:sz w:val="25"/>
        </w:rPr>
        <w:t>at</w:t>
      </w:r>
      <w:r>
        <w:rPr>
          <w:color w:val="313131"/>
          <w:w w:val="110"/>
          <w:sz w:val="25"/>
        </w:rPr>
        <w:t> </w:t>
      </w:r>
      <w:r>
        <w:rPr>
          <w:color w:val="1F1F1F"/>
          <w:w w:val="110"/>
          <w:sz w:val="25"/>
        </w:rPr>
        <w:t>which we</w:t>
      </w:r>
      <w:r>
        <w:rPr>
          <w:color w:val="1F1F1F"/>
          <w:spacing w:val="-7"/>
          <w:w w:val="110"/>
          <w:sz w:val="25"/>
        </w:rPr>
        <w:t> </w:t>
      </w:r>
      <w:r>
        <w:rPr>
          <w:color w:val="1F1F1F"/>
          <w:w w:val="110"/>
          <w:sz w:val="25"/>
        </w:rPr>
        <w:t>can pick up</w:t>
      </w:r>
      <w:r>
        <w:rPr>
          <w:color w:val="1F1F1F"/>
          <w:w w:val="110"/>
          <w:sz w:val="25"/>
        </w:rPr>
        <w:t> the brush.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  <w:tab w:pos="778" w:val="left" w:leader="none"/>
        </w:tabs>
        <w:spacing w:line="242" w:lineRule="auto" w:before="26" w:after="0"/>
        <w:ind w:left="775" w:right="109" w:hanging="335"/>
        <w:jc w:val="both"/>
        <w:rPr>
          <w:color w:val="1F1F1F"/>
          <w:sz w:val="26"/>
        </w:rPr>
      </w:pPr>
      <w:r>
        <w:rPr>
          <w:b/>
          <w:i/>
          <w:color w:val="1F1F1F"/>
          <w:sz w:val="26"/>
        </w:rPr>
        <w:t>Brush</w:t>
      </w:r>
      <w:r>
        <w:rPr>
          <w:b/>
          <w:i/>
          <w:color w:val="1F1F1F"/>
          <w:sz w:val="26"/>
        </w:rPr>
        <w:t> in containers </w:t>
      </w:r>
      <w:r>
        <w:rPr>
          <w:b/>
          <w:i/>
          <w:color w:val="1F1F1F"/>
          <w:sz w:val="26"/>
          <w:u w:val="thick" w:color="313131"/>
        </w:rPr>
        <w:t>WILL </w:t>
      </w:r>
      <w:r>
        <w:rPr>
          <w:b/>
          <w:i/>
          <w:color w:val="313131"/>
          <w:sz w:val="26"/>
          <w:u w:val="thick" w:color="313131"/>
        </w:rPr>
        <w:t>NOT</w:t>
      </w:r>
      <w:r>
        <w:rPr>
          <w:b/>
          <w:i/>
          <w:color w:val="313131"/>
          <w:sz w:val="26"/>
          <w:u w:val="none"/>
        </w:rPr>
        <w:t> </w:t>
      </w:r>
      <w:r>
        <w:rPr>
          <w:color w:val="1F1F1F"/>
          <w:sz w:val="25"/>
          <w:u w:val="none"/>
        </w:rPr>
        <w:t>be picked up. Yard </w:t>
      </w:r>
      <w:r>
        <w:rPr>
          <w:color w:val="313131"/>
          <w:sz w:val="25"/>
          <w:u w:val="none"/>
        </w:rPr>
        <w:t>waste and </w:t>
      </w:r>
      <w:r>
        <w:rPr>
          <w:color w:val="1F1F1F"/>
          <w:sz w:val="25"/>
          <w:u w:val="none"/>
        </w:rPr>
        <w:t>leaves </w:t>
      </w:r>
      <w:r>
        <w:rPr>
          <w:color w:val="313131"/>
          <w:sz w:val="25"/>
          <w:u w:val="none"/>
        </w:rPr>
        <w:t>are</w:t>
      </w:r>
      <w:r>
        <w:rPr>
          <w:color w:val="313131"/>
          <w:spacing w:val="-4"/>
          <w:sz w:val="25"/>
          <w:u w:val="none"/>
        </w:rPr>
        <w:t> </w:t>
      </w:r>
      <w:r>
        <w:rPr>
          <w:color w:val="1F1F1F"/>
          <w:sz w:val="25"/>
          <w:u w:val="thick" w:color="1F1F1F"/>
        </w:rPr>
        <w:t>not</w:t>
      </w:r>
      <w:r>
        <w:rPr>
          <w:color w:val="1F1F1F"/>
          <w:sz w:val="25"/>
          <w:u w:val="none"/>
        </w:rPr>
        <w:t> </w:t>
      </w:r>
      <w:r>
        <w:rPr>
          <w:color w:val="1F1F1F"/>
          <w:w w:val="110"/>
          <w:sz w:val="25"/>
          <w:u w:val="none"/>
        </w:rPr>
        <w:t>included</w:t>
      </w:r>
      <w:r>
        <w:rPr>
          <w:color w:val="1F1F1F"/>
          <w:w w:val="110"/>
          <w:sz w:val="25"/>
          <w:u w:val="none"/>
        </w:rPr>
        <w:t> in</w:t>
      </w:r>
      <w:r>
        <w:rPr>
          <w:color w:val="1F1F1F"/>
          <w:w w:val="110"/>
          <w:sz w:val="25"/>
          <w:u w:val="none"/>
        </w:rPr>
        <w:t> the</w:t>
      </w:r>
      <w:r>
        <w:rPr>
          <w:color w:val="1F1F1F"/>
          <w:spacing w:val="40"/>
          <w:w w:val="110"/>
          <w:sz w:val="25"/>
          <w:u w:val="none"/>
        </w:rPr>
        <w:t> </w:t>
      </w:r>
      <w:r>
        <w:rPr>
          <w:color w:val="1F1F1F"/>
          <w:w w:val="110"/>
          <w:sz w:val="25"/>
          <w:u w:val="none"/>
        </w:rPr>
        <w:t>pick-up, and</w:t>
      </w:r>
      <w:r>
        <w:rPr>
          <w:color w:val="1F1F1F"/>
          <w:spacing w:val="-1"/>
          <w:w w:val="110"/>
          <w:sz w:val="25"/>
          <w:u w:val="none"/>
        </w:rPr>
        <w:t> </w:t>
      </w:r>
      <w:r>
        <w:rPr>
          <w:color w:val="313131"/>
          <w:w w:val="110"/>
          <w:sz w:val="25"/>
          <w:u w:val="none"/>
        </w:rPr>
        <w:t>we encourage you</w:t>
      </w:r>
      <w:r>
        <w:rPr>
          <w:color w:val="313131"/>
          <w:w w:val="110"/>
          <w:sz w:val="25"/>
          <w:u w:val="none"/>
        </w:rPr>
        <w:t> </w:t>
      </w:r>
      <w:r>
        <w:rPr>
          <w:color w:val="1F1F1F"/>
          <w:w w:val="110"/>
          <w:sz w:val="25"/>
          <w:u w:val="none"/>
        </w:rPr>
        <w:t>to</w:t>
      </w:r>
      <w:r>
        <w:rPr>
          <w:color w:val="1F1F1F"/>
          <w:w w:val="110"/>
          <w:sz w:val="25"/>
          <w:u w:val="none"/>
        </w:rPr>
        <w:t> take these</w:t>
      </w:r>
      <w:r>
        <w:rPr>
          <w:color w:val="1F1F1F"/>
          <w:spacing w:val="-4"/>
          <w:w w:val="110"/>
          <w:sz w:val="25"/>
          <w:u w:val="none"/>
        </w:rPr>
        <w:t> </w:t>
      </w:r>
      <w:r>
        <w:rPr>
          <w:color w:val="1F1F1F"/>
          <w:w w:val="110"/>
          <w:sz w:val="25"/>
          <w:u w:val="none"/>
        </w:rPr>
        <w:t>items</w:t>
      </w:r>
      <w:r>
        <w:rPr>
          <w:color w:val="1F1F1F"/>
          <w:w w:val="110"/>
          <w:sz w:val="25"/>
          <w:u w:val="none"/>
        </w:rPr>
        <w:t> to</w:t>
      </w:r>
      <w:r>
        <w:rPr>
          <w:color w:val="1F1F1F"/>
          <w:w w:val="110"/>
          <w:sz w:val="25"/>
          <w:u w:val="none"/>
        </w:rPr>
        <w:t> </w:t>
      </w:r>
      <w:r>
        <w:rPr>
          <w:color w:val="313131"/>
          <w:w w:val="110"/>
          <w:sz w:val="25"/>
          <w:u w:val="none"/>
        </w:rPr>
        <w:t>the </w:t>
      </w:r>
      <w:r>
        <w:rPr>
          <w:color w:val="1F1F1F"/>
          <w:w w:val="110"/>
          <w:sz w:val="25"/>
          <w:u w:val="none"/>
        </w:rPr>
        <w:t>Residential Yard Waste </w:t>
      </w:r>
      <w:r>
        <w:rPr>
          <w:color w:val="313131"/>
          <w:w w:val="110"/>
          <w:sz w:val="25"/>
          <w:u w:val="none"/>
        </w:rPr>
        <w:t>Facility.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  <w:tab w:pos="781" w:val="left" w:leader="none"/>
        </w:tabs>
        <w:spacing w:line="240" w:lineRule="auto" w:before="35" w:after="0"/>
        <w:ind w:left="775" w:right="115" w:hanging="335"/>
        <w:jc w:val="both"/>
        <w:rPr>
          <w:color w:val="1F1F1F"/>
          <w:sz w:val="25"/>
        </w:rPr>
      </w:pPr>
      <w:r>
        <w:rPr>
          <w:color w:val="1F1F1F"/>
          <w:w w:val="110"/>
          <w:sz w:val="25"/>
        </w:rPr>
        <w:t>Please</w:t>
      </w:r>
      <w:r>
        <w:rPr>
          <w:color w:val="1F1F1F"/>
          <w:spacing w:val="-18"/>
          <w:w w:val="110"/>
          <w:sz w:val="25"/>
        </w:rPr>
        <w:t> </w:t>
      </w:r>
      <w:r>
        <w:rPr>
          <w:color w:val="1F1F1F"/>
          <w:w w:val="110"/>
          <w:sz w:val="25"/>
        </w:rPr>
        <w:t>be</w:t>
      </w:r>
      <w:r>
        <w:rPr>
          <w:color w:val="1F1F1F"/>
          <w:spacing w:val="-17"/>
          <w:w w:val="110"/>
          <w:sz w:val="25"/>
        </w:rPr>
        <w:t> </w:t>
      </w:r>
      <w:r>
        <w:rPr>
          <w:color w:val="313131"/>
          <w:w w:val="110"/>
          <w:sz w:val="25"/>
        </w:rPr>
        <w:t>aware</w:t>
      </w:r>
      <w:r>
        <w:rPr>
          <w:color w:val="313131"/>
          <w:spacing w:val="-17"/>
          <w:w w:val="110"/>
          <w:sz w:val="25"/>
        </w:rPr>
        <w:t> </w:t>
      </w:r>
      <w:r>
        <w:rPr>
          <w:color w:val="1F1F1F"/>
          <w:w w:val="110"/>
          <w:sz w:val="25"/>
        </w:rPr>
        <w:t>that</w:t>
      </w:r>
      <w:r>
        <w:rPr>
          <w:color w:val="1F1F1F"/>
          <w:spacing w:val="-17"/>
          <w:w w:val="110"/>
          <w:sz w:val="25"/>
        </w:rPr>
        <w:t> </w:t>
      </w:r>
      <w:r>
        <w:rPr>
          <w:color w:val="1F1F1F"/>
          <w:w w:val="110"/>
          <w:sz w:val="25"/>
        </w:rPr>
        <w:t>raking</w:t>
      </w:r>
      <w:r>
        <w:rPr>
          <w:color w:val="1F1F1F"/>
          <w:spacing w:val="-17"/>
          <w:w w:val="110"/>
          <w:sz w:val="25"/>
        </w:rPr>
        <w:t> </w:t>
      </w:r>
      <w:r>
        <w:rPr>
          <w:color w:val="1F1F1F"/>
          <w:w w:val="110"/>
          <w:sz w:val="25"/>
        </w:rPr>
        <w:t>leaves</w:t>
      </w:r>
      <w:r>
        <w:rPr>
          <w:color w:val="1F1F1F"/>
          <w:spacing w:val="-7"/>
          <w:w w:val="110"/>
          <w:sz w:val="25"/>
        </w:rPr>
        <w:t> </w:t>
      </w:r>
      <w:r>
        <w:rPr>
          <w:color w:val="1F1F1F"/>
          <w:w w:val="110"/>
          <w:sz w:val="25"/>
        </w:rPr>
        <w:t>&amp;</w:t>
      </w:r>
      <w:r>
        <w:rPr>
          <w:color w:val="1F1F1F"/>
          <w:spacing w:val="-17"/>
          <w:w w:val="110"/>
          <w:sz w:val="25"/>
        </w:rPr>
        <w:t> </w:t>
      </w:r>
      <w:r>
        <w:rPr>
          <w:color w:val="1F1F1F"/>
          <w:w w:val="110"/>
          <w:sz w:val="25"/>
        </w:rPr>
        <w:t>debris</w:t>
      </w:r>
      <w:r>
        <w:rPr>
          <w:color w:val="1F1F1F"/>
          <w:spacing w:val="-7"/>
          <w:w w:val="110"/>
          <w:sz w:val="25"/>
        </w:rPr>
        <w:t> </w:t>
      </w:r>
      <w:r>
        <w:rPr>
          <w:color w:val="313131"/>
          <w:w w:val="110"/>
          <w:sz w:val="25"/>
        </w:rPr>
        <w:t>into</w:t>
      </w:r>
      <w:r>
        <w:rPr>
          <w:color w:val="313131"/>
          <w:spacing w:val="-17"/>
          <w:w w:val="110"/>
          <w:sz w:val="25"/>
        </w:rPr>
        <w:t> </w:t>
      </w:r>
      <w:r>
        <w:rPr>
          <w:color w:val="313131"/>
          <w:w w:val="110"/>
          <w:sz w:val="25"/>
        </w:rPr>
        <w:t>the</w:t>
      </w:r>
      <w:r>
        <w:rPr>
          <w:color w:val="313131"/>
          <w:spacing w:val="-18"/>
          <w:w w:val="110"/>
          <w:sz w:val="25"/>
        </w:rPr>
        <w:t> </w:t>
      </w:r>
      <w:r>
        <w:rPr>
          <w:color w:val="313131"/>
          <w:w w:val="110"/>
          <w:sz w:val="25"/>
        </w:rPr>
        <w:t>street</w:t>
      </w:r>
      <w:r>
        <w:rPr>
          <w:color w:val="313131"/>
          <w:spacing w:val="-11"/>
          <w:w w:val="110"/>
          <w:sz w:val="25"/>
        </w:rPr>
        <w:t> </w:t>
      </w:r>
      <w:r>
        <w:rPr>
          <w:color w:val="1F1F1F"/>
          <w:w w:val="110"/>
          <w:sz w:val="25"/>
        </w:rPr>
        <w:t>is</w:t>
      </w:r>
      <w:r>
        <w:rPr>
          <w:color w:val="1F1F1F"/>
          <w:spacing w:val="-17"/>
          <w:w w:val="110"/>
          <w:sz w:val="25"/>
        </w:rPr>
        <w:t> </w:t>
      </w:r>
      <w:r>
        <w:rPr>
          <w:color w:val="1F1F1F"/>
          <w:w w:val="110"/>
          <w:sz w:val="25"/>
        </w:rPr>
        <w:t>against</w:t>
      </w:r>
      <w:r>
        <w:rPr>
          <w:color w:val="1F1F1F"/>
          <w:spacing w:val="-14"/>
          <w:w w:val="110"/>
          <w:sz w:val="25"/>
        </w:rPr>
        <w:t> </w:t>
      </w:r>
      <w:r>
        <w:rPr>
          <w:color w:val="313131"/>
          <w:w w:val="110"/>
          <w:sz w:val="25"/>
        </w:rPr>
        <w:t>Village </w:t>
      </w:r>
      <w:r>
        <w:rPr>
          <w:color w:val="313131"/>
          <w:spacing w:val="-2"/>
          <w:w w:val="110"/>
          <w:sz w:val="25"/>
        </w:rPr>
        <w:t>Ordinance</w:t>
      </w:r>
      <w:r>
        <w:rPr>
          <w:color w:val="313131"/>
          <w:spacing w:val="-16"/>
          <w:w w:val="110"/>
          <w:sz w:val="25"/>
        </w:rPr>
        <w:t> </w:t>
      </w:r>
      <w:r>
        <w:rPr>
          <w:color w:val="313131"/>
          <w:spacing w:val="-2"/>
          <w:w w:val="110"/>
          <w:sz w:val="25"/>
        </w:rPr>
        <w:t>and</w:t>
      </w:r>
      <w:r>
        <w:rPr>
          <w:color w:val="313131"/>
          <w:spacing w:val="-15"/>
          <w:w w:val="110"/>
          <w:sz w:val="25"/>
        </w:rPr>
        <w:t> </w:t>
      </w:r>
      <w:r>
        <w:rPr>
          <w:color w:val="1F1F1F"/>
          <w:spacing w:val="-2"/>
          <w:w w:val="110"/>
          <w:sz w:val="25"/>
        </w:rPr>
        <w:t>the</w:t>
      </w:r>
      <w:r>
        <w:rPr>
          <w:color w:val="1F1F1F"/>
          <w:spacing w:val="-15"/>
          <w:w w:val="110"/>
          <w:sz w:val="25"/>
        </w:rPr>
        <w:t> </w:t>
      </w:r>
      <w:r>
        <w:rPr>
          <w:color w:val="1F1F1F"/>
          <w:spacing w:val="-2"/>
          <w:w w:val="110"/>
          <w:sz w:val="25"/>
        </w:rPr>
        <w:t>Village</w:t>
      </w:r>
      <w:r>
        <w:rPr>
          <w:color w:val="1F1F1F"/>
          <w:spacing w:val="-15"/>
          <w:w w:val="110"/>
          <w:sz w:val="25"/>
        </w:rPr>
        <w:t> </w:t>
      </w:r>
      <w:r>
        <w:rPr>
          <w:color w:val="1F1F1F"/>
          <w:spacing w:val="-2"/>
          <w:w w:val="110"/>
          <w:sz w:val="25"/>
        </w:rPr>
        <w:t>of</w:t>
      </w:r>
      <w:r>
        <w:rPr>
          <w:color w:val="1F1F1F"/>
          <w:spacing w:val="-14"/>
          <w:w w:val="110"/>
          <w:sz w:val="25"/>
        </w:rPr>
        <w:t> </w:t>
      </w:r>
      <w:r>
        <w:rPr>
          <w:color w:val="1F1F1F"/>
          <w:spacing w:val="-2"/>
          <w:w w:val="110"/>
          <w:sz w:val="25"/>
        </w:rPr>
        <w:t>Germantown</w:t>
      </w:r>
      <w:r>
        <w:rPr>
          <w:color w:val="1F1F1F"/>
          <w:spacing w:val="7"/>
          <w:w w:val="110"/>
          <w:sz w:val="25"/>
        </w:rPr>
        <w:t> </w:t>
      </w:r>
      <w:r>
        <w:rPr>
          <w:b/>
          <w:i/>
          <w:color w:val="1F1F1F"/>
          <w:spacing w:val="-2"/>
          <w:w w:val="110"/>
          <w:sz w:val="26"/>
          <w:u w:val="thick" w:color="313131"/>
        </w:rPr>
        <w:t>DOES</w:t>
      </w:r>
      <w:r>
        <w:rPr>
          <w:b/>
          <w:i/>
          <w:color w:val="1F1F1F"/>
          <w:spacing w:val="-16"/>
          <w:w w:val="110"/>
          <w:sz w:val="26"/>
          <w:u w:val="thick" w:color="313131"/>
        </w:rPr>
        <w:t> </w:t>
      </w:r>
      <w:r>
        <w:rPr>
          <w:b/>
          <w:i/>
          <w:color w:val="313131"/>
          <w:spacing w:val="-2"/>
          <w:w w:val="110"/>
          <w:sz w:val="26"/>
          <w:u w:val="thick" w:color="313131"/>
        </w:rPr>
        <w:t>NOT</w:t>
      </w:r>
      <w:r>
        <w:rPr>
          <w:b/>
          <w:i/>
          <w:color w:val="313131"/>
          <w:spacing w:val="-9"/>
          <w:w w:val="110"/>
          <w:sz w:val="26"/>
          <w:u w:val="none"/>
        </w:rPr>
        <w:t> </w:t>
      </w:r>
      <w:r>
        <w:rPr>
          <w:color w:val="1F1F1F"/>
          <w:spacing w:val="-2"/>
          <w:w w:val="110"/>
          <w:sz w:val="25"/>
          <w:u w:val="none"/>
        </w:rPr>
        <w:t>pick</w:t>
      </w:r>
      <w:r>
        <w:rPr>
          <w:color w:val="1F1F1F"/>
          <w:spacing w:val="-16"/>
          <w:w w:val="110"/>
          <w:sz w:val="25"/>
          <w:u w:val="none"/>
        </w:rPr>
        <w:t> </w:t>
      </w:r>
      <w:r>
        <w:rPr>
          <w:color w:val="313131"/>
          <w:spacing w:val="-2"/>
          <w:w w:val="110"/>
          <w:sz w:val="25"/>
          <w:u w:val="none"/>
        </w:rPr>
        <w:t>up</w:t>
      </w:r>
      <w:r>
        <w:rPr>
          <w:color w:val="313131"/>
          <w:spacing w:val="-14"/>
          <w:w w:val="110"/>
          <w:sz w:val="25"/>
          <w:u w:val="none"/>
        </w:rPr>
        <w:t> </w:t>
      </w:r>
      <w:r>
        <w:rPr>
          <w:color w:val="313131"/>
          <w:spacing w:val="-2"/>
          <w:w w:val="110"/>
          <w:sz w:val="25"/>
          <w:u w:val="none"/>
        </w:rPr>
        <w:t>such</w:t>
      </w:r>
      <w:r>
        <w:rPr>
          <w:color w:val="313131"/>
          <w:spacing w:val="-15"/>
          <w:w w:val="110"/>
          <w:sz w:val="25"/>
          <w:u w:val="none"/>
        </w:rPr>
        <w:t> </w:t>
      </w:r>
      <w:r>
        <w:rPr>
          <w:color w:val="313131"/>
          <w:spacing w:val="-2"/>
          <w:w w:val="110"/>
          <w:sz w:val="25"/>
          <w:u w:val="none"/>
        </w:rPr>
        <w:t>debris </w:t>
      </w:r>
      <w:r>
        <w:rPr>
          <w:color w:val="1F1F1F"/>
          <w:w w:val="110"/>
          <w:sz w:val="25"/>
          <w:u w:val="none"/>
        </w:rPr>
        <w:t>in</w:t>
      </w:r>
      <w:r>
        <w:rPr>
          <w:color w:val="1F1F1F"/>
          <w:w w:val="110"/>
          <w:sz w:val="25"/>
          <w:u w:val="none"/>
        </w:rPr>
        <w:t> the</w:t>
      </w:r>
      <w:r>
        <w:rPr>
          <w:color w:val="1F1F1F"/>
          <w:spacing w:val="40"/>
          <w:w w:val="110"/>
          <w:sz w:val="25"/>
          <w:u w:val="none"/>
        </w:rPr>
        <w:t> </w:t>
      </w:r>
      <w:r>
        <w:rPr>
          <w:color w:val="1F1F1F"/>
          <w:w w:val="110"/>
          <w:sz w:val="25"/>
          <w:u w:val="none"/>
        </w:rPr>
        <w:t>roadways</w:t>
      </w:r>
      <w:r>
        <w:rPr>
          <w:color w:val="4D4D4D"/>
          <w:w w:val="110"/>
          <w:sz w:val="25"/>
          <w:u w:val="none"/>
        </w:rPr>
        <w:t>.</w:t>
      </w:r>
      <w:r>
        <w:rPr>
          <w:color w:val="4D4D4D"/>
          <w:spacing w:val="-3"/>
          <w:w w:val="110"/>
          <w:sz w:val="25"/>
          <w:u w:val="none"/>
        </w:rPr>
        <w:t> </w:t>
      </w:r>
      <w:r>
        <w:rPr>
          <w:color w:val="1F1F1F"/>
          <w:w w:val="110"/>
          <w:sz w:val="25"/>
          <w:u w:val="none"/>
        </w:rPr>
        <w:t>We </w:t>
      </w:r>
      <w:r>
        <w:rPr>
          <w:color w:val="313131"/>
          <w:w w:val="110"/>
          <w:sz w:val="25"/>
          <w:u w:val="none"/>
        </w:rPr>
        <w:t>encourage</w:t>
      </w:r>
      <w:r>
        <w:rPr>
          <w:color w:val="313131"/>
          <w:spacing w:val="-2"/>
          <w:w w:val="110"/>
          <w:sz w:val="25"/>
          <w:u w:val="none"/>
        </w:rPr>
        <w:t> </w:t>
      </w:r>
      <w:r>
        <w:rPr>
          <w:color w:val="313131"/>
          <w:w w:val="110"/>
          <w:sz w:val="25"/>
          <w:u w:val="none"/>
        </w:rPr>
        <w:t>you</w:t>
      </w:r>
      <w:r>
        <w:rPr>
          <w:color w:val="313131"/>
          <w:w w:val="110"/>
          <w:sz w:val="25"/>
          <w:u w:val="none"/>
        </w:rPr>
        <w:t> </w:t>
      </w:r>
      <w:r>
        <w:rPr>
          <w:color w:val="1F1F1F"/>
          <w:w w:val="110"/>
          <w:sz w:val="25"/>
          <w:u w:val="none"/>
        </w:rPr>
        <w:t>to</w:t>
      </w:r>
      <w:r>
        <w:rPr>
          <w:color w:val="1F1F1F"/>
          <w:w w:val="110"/>
          <w:sz w:val="25"/>
          <w:u w:val="none"/>
        </w:rPr>
        <w:t> </w:t>
      </w:r>
      <w:r>
        <w:rPr>
          <w:color w:val="313131"/>
          <w:w w:val="110"/>
          <w:sz w:val="25"/>
          <w:u w:val="none"/>
        </w:rPr>
        <w:t>take any yard </w:t>
      </w:r>
      <w:r>
        <w:rPr>
          <w:color w:val="1F1F1F"/>
          <w:w w:val="110"/>
          <w:sz w:val="25"/>
          <w:u w:val="none"/>
        </w:rPr>
        <w:t>debris</w:t>
      </w:r>
      <w:r>
        <w:rPr>
          <w:color w:val="646464"/>
          <w:w w:val="110"/>
          <w:sz w:val="25"/>
          <w:u w:val="none"/>
        </w:rPr>
        <w:t>/</w:t>
      </w:r>
      <w:r>
        <w:rPr>
          <w:color w:val="1F1F1F"/>
          <w:w w:val="110"/>
          <w:sz w:val="25"/>
          <w:u w:val="none"/>
        </w:rPr>
        <w:t>leaves</w:t>
      </w:r>
      <w:r>
        <w:rPr>
          <w:color w:val="1F1F1F"/>
          <w:w w:val="110"/>
          <w:sz w:val="25"/>
          <w:u w:val="none"/>
        </w:rPr>
        <w:t> </w:t>
      </w:r>
      <w:r>
        <w:rPr>
          <w:color w:val="313131"/>
          <w:w w:val="110"/>
          <w:sz w:val="25"/>
          <w:u w:val="none"/>
        </w:rPr>
        <w:t>to </w:t>
      </w:r>
      <w:r>
        <w:rPr>
          <w:color w:val="1F1F1F"/>
          <w:w w:val="110"/>
          <w:sz w:val="25"/>
          <w:u w:val="none"/>
        </w:rPr>
        <w:t>the </w:t>
      </w:r>
      <w:r>
        <w:rPr>
          <w:color w:val="313131"/>
          <w:w w:val="110"/>
          <w:sz w:val="25"/>
          <w:u w:val="none"/>
        </w:rPr>
        <w:t>Residential </w:t>
      </w:r>
      <w:r>
        <w:rPr>
          <w:color w:val="1F1F1F"/>
          <w:w w:val="110"/>
          <w:sz w:val="25"/>
          <w:u w:val="none"/>
        </w:rPr>
        <w:t>Yard </w:t>
      </w:r>
      <w:r>
        <w:rPr>
          <w:color w:val="313131"/>
          <w:w w:val="110"/>
          <w:sz w:val="25"/>
          <w:u w:val="none"/>
        </w:rPr>
        <w:t>Waste Facility.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36" w:after="0"/>
        <w:ind w:left="773" w:right="0" w:hanging="340"/>
        <w:jc w:val="both"/>
        <w:rPr>
          <w:color w:val="1F1F1F"/>
          <w:sz w:val="25"/>
        </w:rPr>
      </w:pPr>
      <w:r>
        <w:rPr>
          <w:color w:val="1F1F1F"/>
          <w:w w:val="105"/>
          <w:sz w:val="25"/>
        </w:rPr>
        <w:t>Buckthorn</w:t>
      </w:r>
      <w:r>
        <w:rPr>
          <w:color w:val="1F1F1F"/>
          <w:spacing w:val="61"/>
          <w:w w:val="105"/>
          <w:sz w:val="25"/>
        </w:rPr>
        <w:t> </w:t>
      </w:r>
      <w:r>
        <w:rPr>
          <w:b/>
          <w:color w:val="1F1F1F"/>
          <w:w w:val="105"/>
          <w:sz w:val="25"/>
          <w:u w:val="thick" w:color="1F1F1F"/>
        </w:rPr>
        <w:t>WILL</w:t>
      </w:r>
      <w:r>
        <w:rPr>
          <w:b/>
          <w:color w:val="1F1F1F"/>
          <w:spacing w:val="38"/>
          <w:w w:val="105"/>
          <w:sz w:val="25"/>
          <w:u w:val="none"/>
        </w:rPr>
        <w:t> </w:t>
      </w:r>
      <w:r>
        <w:rPr>
          <w:color w:val="1F1F1F"/>
          <w:w w:val="105"/>
          <w:sz w:val="25"/>
          <w:u w:val="none"/>
        </w:rPr>
        <w:t>be</w:t>
      </w:r>
      <w:r>
        <w:rPr>
          <w:color w:val="1F1F1F"/>
          <w:spacing w:val="22"/>
          <w:w w:val="105"/>
          <w:sz w:val="25"/>
          <w:u w:val="none"/>
        </w:rPr>
        <w:t> </w:t>
      </w:r>
      <w:r>
        <w:rPr>
          <w:color w:val="313131"/>
          <w:spacing w:val="-2"/>
          <w:w w:val="105"/>
          <w:sz w:val="25"/>
          <w:u w:val="none"/>
        </w:rPr>
        <w:t>collected.</w:t>
      </w:r>
    </w:p>
    <w:sectPr>
      <w:type w:val="continuous"/>
      <w:pgSz w:w="12190" w:h="15860"/>
      <w:pgMar w:top="1720" w:bottom="280" w:left="16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77" w:hanging="348"/>
      </w:pPr>
      <w:rPr>
        <w:rFonts w:hint="default" w:ascii="Times New Roman" w:hAnsi="Times New Roman" w:eastAsia="Times New Roman" w:cs="Times New Roman"/>
        <w:spacing w:val="0"/>
        <w:w w:val="1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3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6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4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2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1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9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7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775" w:right="109" w:hanging="335"/>
      <w:jc w:val="both"/>
    </w:pPr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right="65"/>
      <w:jc w:val="center"/>
    </w:pPr>
    <w:rPr>
      <w:rFonts w:ascii="Times New Roman" w:hAnsi="Times New Roman" w:eastAsia="Times New Roman" w:cs="Times New Roman"/>
      <w:b/>
      <w:bCs/>
      <w:sz w:val="27"/>
      <w:szCs w:val="27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775" w:hanging="335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2025-03-14T18:56:49Z</dcterms:created>
  <dcterms:modified xsi:type="dcterms:W3CDTF">2025-03-14T18:56:49Z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Canon </vt:lpwstr>
  </property>
  <property fmtid="{D5CDD505-2E9C-101B-9397-08002B2CF9AE}" pid="4" name="LastSaved">
    <vt:filetime>2025-03-14T00:00:00Z</vt:filetime>
  </property>
</Properties>
</file>