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93596" w:rsidR="00D42BB4" w:rsidP="00B93596" w:rsidRDefault="00B93596" w14:paraId="1A2A7FB1" w14:textId="6C7E5429">
      <w:pPr>
        <w:widowControl w:val="0"/>
        <w:rPr>
          <w:szCs w:val="24"/>
        </w:rPr>
      </w:pPr>
      <w:r>
        <w:rPr>
          <w:noProof/>
          <w:szCs w:val="24"/>
        </w:rPr>
        <w:drawing>
          <wp:anchor distT="0" distB="0" distL="114300" distR="114300" simplePos="0" relativeHeight="251658240" behindDoc="0" locked="0" layoutInCell="1" allowOverlap="1" wp14:anchorId="6F8CF3F5" wp14:editId="3D56C8AB">
            <wp:simplePos x="0" y="0"/>
            <wp:positionH relativeFrom="margin">
              <wp:align>left</wp:align>
            </wp:positionH>
            <wp:positionV relativeFrom="margin">
              <wp:posOffset>-510540</wp:posOffset>
            </wp:positionV>
            <wp:extent cx="6751320" cy="1545590"/>
            <wp:effectExtent l="0" t="0" r="0" b="0"/>
            <wp:wrapSquare wrapText="bothSides"/>
            <wp:docPr id="923520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51320" cy="1545590"/>
                    </a:xfrm>
                    <a:prstGeom prst="rect">
                      <a:avLst/>
                    </a:prstGeom>
                    <a:noFill/>
                  </pic:spPr>
                </pic:pic>
              </a:graphicData>
            </a:graphic>
            <wp14:sizeRelH relativeFrom="margin">
              <wp14:pctWidth>0</wp14:pctWidth>
            </wp14:sizeRelH>
            <wp14:sizeRelV relativeFrom="margin">
              <wp14:pctHeight>0</wp14:pctHeight>
            </wp14:sizeRelV>
          </wp:anchor>
        </w:drawing>
      </w:r>
      <w:r w:rsidRPr="0023177F" w:rsidR="00206C42">
        <w:rPr>
          <w:szCs w:val="24"/>
        </w:rPr>
        <w:fldChar w:fldCharType="begin"/>
      </w:r>
      <w:r w:rsidRPr="0023177F" w:rsidR="000A0AA3">
        <w:rPr>
          <w:szCs w:val="24"/>
        </w:rPr>
        <w:instrText xml:space="preserve"> SEQ CHAPTER \h \r 1</w:instrText>
      </w:r>
      <w:r w:rsidRPr="0023177F" w:rsidR="00206C42">
        <w:rPr>
          <w:szCs w:val="24"/>
        </w:rPr>
        <w:fldChar w:fldCharType="end"/>
      </w:r>
    </w:p>
    <w:p w:rsidRPr="006171DF" w:rsidR="000A0AA3" w:rsidP="00DB35FB" w:rsidRDefault="000A0AA3" w14:paraId="6B715A9A" w14:textId="77777777">
      <w:pPr>
        <w:pStyle w:val="Heading1"/>
        <w:spacing w:after="240" w:line="276" w:lineRule="auto"/>
        <w:rPr>
          <w:sz w:val="28"/>
        </w:rPr>
      </w:pPr>
      <w:r w:rsidRPr="006171DF">
        <w:rPr>
          <w:sz w:val="28"/>
        </w:rPr>
        <w:t xml:space="preserve">PARK </w:t>
      </w:r>
      <w:r w:rsidRPr="006171DF" w:rsidR="008C4A73">
        <w:rPr>
          <w:sz w:val="28"/>
        </w:rPr>
        <w:t xml:space="preserve">RENTAL </w:t>
      </w:r>
      <w:r w:rsidRPr="006171DF">
        <w:rPr>
          <w:sz w:val="28"/>
        </w:rPr>
        <w:t>POLIC</w:t>
      </w:r>
      <w:r w:rsidRPr="006171DF" w:rsidR="003A5D2E">
        <w:rPr>
          <w:sz w:val="28"/>
        </w:rPr>
        <w:t>IES</w:t>
      </w:r>
    </w:p>
    <w:p w:rsidRPr="003A5D2E" w:rsidR="00F502EF" w:rsidP="2EA98F5B" w:rsidRDefault="00F502EF" w14:paraId="76ADB3B6" w14:textId="77777777">
      <w:pPr>
        <w:spacing w:after="240"/>
      </w:pPr>
      <w:r>
        <w:t xml:space="preserve">The </w:t>
      </w:r>
      <w:r w:rsidR="00E115E4">
        <w:t>main</w:t>
      </w:r>
      <w:r>
        <w:t xml:space="preserve"> use of Germantown Park and Recreation facilities is for act</w:t>
      </w:r>
      <w:r w:rsidR="00E115E4">
        <w:t>ivities</w:t>
      </w:r>
      <w:r>
        <w:t xml:space="preserve">, sponsored and conducted by the </w:t>
      </w:r>
      <w:bookmarkStart w:name="_Int_vl3CUi1t" w:id="0"/>
      <w:proofErr w:type="gramStart"/>
      <w:r>
        <w:t>Park</w:t>
      </w:r>
      <w:bookmarkEnd w:id="0"/>
      <w:proofErr w:type="gramEnd"/>
      <w:r>
        <w:t xml:space="preserve"> and Recreation Department.  These facilities or portions thereof, when not in use in regularly scheduled Department activities, may be used by others on a first come, first reserved basis.</w:t>
      </w:r>
    </w:p>
    <w:p w:rsidRPr="00E66E15" w:rsidR="00F502EF" w:rsidP="00D42BB4" w:rsidRDefault="00F502EF" w14:paraId="00D4515F" w14:textId="77777777">
      <w:pPr>
        <w:pStyle w:val="Heading5"/>
        <w:numPr>
          <w:ilvl w:val="0"/>
          <w:numId w:val="18"/>
        </w:numPr>
        <w:spacing w:after="240"/>
        <w:rPr>
          <w:rFonts w:ascii="Times New Roman" w:hAnsi="Times New Roman" w:cs="Times New Roman"/>
          <w:b/>
          <w:szCs w:val="24"/>
          <w:u w:val="single"/>
        </w:rPr>
      </w:pPr>
      <w:r w:rsidRPr="00E66E15">
        <w:rPr>
          <w:rFonts w:ascii="Times New Roman" w:hAnsi="Times New Roman" w:eastAsia="Times New Roman" w:cs="Times New Roman"/>
          <w:b/>
          <w:color w:val="auto"/>
          <w:szCs w:val="24"/>
          <w:u w:val="single"/>
        </w:rPr>
        <w:t>GENERAL INFORMATION</w:t>
      </w:r>
    </w:p>
    <w:p w:rsidRPr="00DB35FB" w:rsidR="00F502EF" w:rsidP="00D42BB4" w:rsidRDefault="00F502EF" w14:paraId="6C424D8D" w14:textId="77777777">
      <w:pPr>
        <w:pStyle w:val="BodyTextIndent2"/>
        <w:spacing w:after="240"/>
        <w:rPr>
          <w:szCs w:val="24"/>
        </w:rPr>
      </w:pPr>
      <w:r w:rsidRPr="00DB35FB">
        <w:rPr>
          <w:szCs w:val="24"/>
        </w:rPr>
        <w:t xml:space="preserve">Verbal permission by any staff member of the </w:t>
      </w:r>
      <w:proofErr w:type="gramStart"/>
      <w:r w:rsidRPr="00DB35FB">
        <w:rPr>
          <w:szCs w:val="24"/>
        </w:rPr>
        <w:t>Park</w:t>
      </w:r>
      <w:proofErr w:type="gramEnd"/>
      <w:r w:rsidRPr="00DB35FB">
        <w:rPr>
          <w:szCs w:val="24"/>
        </w:rPr>
        <w:t xml:space="preserve"> and Recreation Department for the use of facilities, equipment or exceptions to any of these listed rules will not absolve the renter of his/her responsibilities as outlined in this policy.</w:t>
      </w:r>
    </w:p>
    <w:p w:rsidRPr="00DB35FB" w:rsidR="00F502EF" w:rsidP="00D42BB4" w:rsidRDefault="00F502EF" w14:paraId="46A60239" w14:textId="77777777">
      <w:pPr>
        <w:spacing w:after="240"/>
        <w:ind w:left="360"/>
        <w:rPr>
          <w:szCs w:val="24"/>
        </w:rPr>
      </w:pPr>
      <w:r w:rsidRPr="00DB35FB">
        <w:rPr>
          <w:szCs w:val="24"/>
        </w:rPr>
        <w:t xml:space="preserve">The Village of Germantown, or any of its officers, agencies, or employees, will not be responsible for injuries or loss of, or damage to personal property occurring </w:t>
      </w:r>
      <w:proofErr w:type="gramStart"/>
      <w:r w:rsidRPr="00DB35FB">
        <w:rPr>
          <w:szCs w:val="24"/>
        </w:rPr>
        <w:t>as a result of</w:t>
      </w:r>
      <w:proofErr w:type="gramEnd"/>
      <w:r w:rsidRPr="00DB35FB">
        <w:rPr>
          <w:szCs w:val="24"/>
        </w:rPr>
        <w:t xml:space="preserve"> your activity being conducted on Village property.</w:t>
      </w:r>
    </w:p>
    <w:p w:rsidRPr="00DB35FB" w:rsidR="00F502EF" w:rsidP="00D42BB4" w:rsidRDefault="00F502EF" w14:paraId="69B02E94" w14:textId="77777777">
      <w:pPr>
        <w:spacing w:after="240"/>
        <w:ind w:left="360"/>
        <w:rPr>
          <w:szCs w:val="24"/>
        </w:rPr>
      </w:pPr>
      <w:r w:rsidRPr="00DB35FB">
        <w:rPr>
          <w:szCs w:val="24"/>
        </w:rPr>
        <w:t xml:space="preserve">Violation of any segment of this policy and/or Village codes will be just cause for the denial of future reservations of park facilities and the forfeiture of deposits made.  Rowdy behavior or disturbances of the residential neighborhood adjacent to the park facility will be just cause for immediate cancellation of the activity by Department officials or </w:t>
      </w:r>
      <w:r w:rsidR="003A5D2E">
        <w:rPr>
          <w:szCs w:val="24"/>
        </w:rPr>
        <w:t xml:space="preserve">the </w:t>
      </w:r>
      <w:r w:rsidRPr="00DB35FB">
        <w:rPr>
          <w:szCs w:val="24"/>
        </w:rPr>
        <w:t>Police Department.</w:t>
      </w:r>
    </w:p>
    <w:p w:rsidRPr="00DB35FB" w:rsidR="00F502EF" w:rsidP="00D42BB4" w:rsidRDefault="00F502EF" w14:paraId="26F7D6DB" w14:textId="77777777">
      <w:pPr>
        <w:pStyle w:val="ListParagraph"/>
        <w:numPr>
          <w:ilvl w:val="0"/>
          <w:numId w:val="19"/>
        </w:numPr>
        <w:spacing w:after="240"/>
        <w:ind w:left="720"/>
        <w:rPr>
          <w:b/>
          <w:szCs w:val="24"/>
        </w:rPr>
      </w:pPr>
      <w:r w:rsidRPr="00DB35FB">
        <w:rPr>
          <w:b/>
          <w:szCs w:val="24"/>
        </w:rPr>
        <w:t>RESERVATION OF FACILITIES</w:t>
      </w:r>
    </w:p>
    <w:p w:rsidRPr="00DB35FB" w:rsidR="00F502EF" w:rsidP="00D42BB4" w:rsidRDefault="00F502EF" w14:paraId="0CFA6967" w14:textId="77777777">
      <w:pPr>
        <w:pStyle w:val="ListParagraph"/>
        <w:numPr>
          <w:ilvl w:val="1"/>
          <w:numId w:val="19"/>
        </w:numPr>
        <w:spacing w:after="240"/>
        <w:ind w:left="1080"/>
        <w:rPr>
          <w:szCs w:val="24"/>
        </w:rPr>
      </w:pPr>
      <w:r w:rsidRPr="00DB35FB">
        <w:rPr>
          <w:szCs w:val="24"/>
        </w:rPr>
        <w:t xml:space="preserve">Germantown Park and Recreation programs have </w:t>
      </w:r>
      <w:proofErr w:type="gramStart"/>
      <w:r w:rsidRPr="00DB35FB">
        <w:rPr>
          <w:szCs w:val="24"/>
        </w:rPr>
        <w:t>first priority</w:t>
      </w:r>
      <w:proofErr w:type="gramEnd"/>
      <w:r w:rsidRPr="00DB35FB">
        <w:rPr>
          <w:szCs w:val="24"/>
        </w:rPr>
        <w:t xml:space="preserve"> of use.</w:t>
      </w:r>
    </w:p>
    <w:p w:rsidRPr="00DB35FB" w:rsidR="00F502EF" w:rsidP="00D42BB4" w:rsidRDefault="00F502EF" w14:paraId="7DAA3FB9" w14:textId="77777777">
      <w:pPr>
        <w:pStyle w:val="ListParagraph"/>
        <w:numPr>
          <w:ilvl w:val="1"/>
          <w:numId w:val="19"/>
        </w:numPr>
        <w:spacing w:after="240"/>
        <w:ind w:left="1080"/>
        <w:rPr>
          <w:szCs w:val="24"/>
        </w:rPr>
      </w:pPr>
      <w:r w:rsidRPr="00DB35FB">
        <w:rPr>
          <w:szCs w:val="24"/>
        </w:rPr>
        <w:t>Summer facilities are open May</w:t>
      </w:r>
      <w:r w:rsidRPr="00DB35FB" w:rsidR="008B1532">
        <w:rPr>
          <w:szCs w:val="24"/>
        </w:rPr>
        <w:t xml:space="preserve"> 1</w:t>
      </w:r>
      <w:r w:rsidRPr="00DB35FB" w:rsidR="008B1532">
        <w:rPr>
          <w:szCs w:val="24"/>
          <w:vertAlign w:val="superscript"/>
        </w:rPr>
        <w:t>st</w:t>
      </w:r>
      <w:r w:rsidRPr="00DB35FB" w:rsidR="008B1532">
        <w:rPr>
          <w:szCs w:val="24"/>
        </w:rPr>
        <w:t xml:space="preserve"> to October 31</w:t>
      </w:r>
      <w:r w:rsidRPr="00DB35FB" w:rsidR="008B1532">
        <w:rPr>
          <w:szCs w:val="24"/>
          <w:vertAlign w:val="superscript"/>
        </w:rPr>
        <w:t>st</w:t>
      </w:r>
      <w:r w:rsidRPr="00DB35FB">
        <w:rPr>
          <w:szCs w:val="24"/>
        </w:rPr>
        <w:t>.</w:t>
      </w:r>
    </w:p>
    <w:p w:rsidRPr="00DB35FB" w:rsidR="00F502EF" w:rsidP="00D42BB4" w:rsidRDefault="00F502EF" w14:paraId="075B9BF7" w14:textId="1CA3EF76">
      <w:pPr>
        <w:pStyle w:val="ListParagraph"/>
        <w:numPr>
          <w:ilvl w:val="1"/>
          <w:numId w:val="19"/>
        </w:numPr>
        <w:spacing w:after="240"/>
        <w:ind w:left="1080"/>
        <w:rPr/>
      </w:pPr>
      <w:r w:rsidR="00F502EF">
        <w:rPr/>
        <w:t xml:space="preserve">Summer reservations start the first </w:t>
      </w:r>
      <w:r w:rsidR="00AD102A">
        <w:rPr/>
        <w:t>Monday in February for Village of Germantown Residents</w:t>
      </w:r>
      <w:r w:rsidR="00AD102A">
        <w:rPr/>
        <w:t xml:space="preserve">.  </w:t>
      </w:r>
      <w:r w:rsidR="00AD102A">
        <w:rPr/>
        <w:t>Germantown School District Residents &amp; Non-Residents may reserve a park shelter/facility starting the 3</w:t>
      </w:r>
      <w:r w:rsidRPr="2B122D16" w:rsidR="00AD102A">
        <w:rPr>
          <w:vertAlign w:val="superscript"/>
        </w:rPr>
        <w:t>rd</w:t>
      </w:r>
      <w:r w:rsidR="00AD102A">
        <w:rPr/>
        <w:t xml:space="preserve"> Monday in February</w:t>
      </w:r>
      <w:r w:rsidR="00AD102A">
        <w:rPr/>
        <w:t>.</w:t>
      </w:r>
      <w:r w:rsidR="00987050">
        <w:rPr/>
        <w:t xml:space="preserve">  </w:t>
      </w:r>
      <w:r w:rsidR="00987050">
        <w:rPr/>
        <w:t>NOTE: EXCEPTION FOR DHEINSVILLE PARK FESTHALLE</w:t>
      </w:r>
      <w:r w:rsidR="1A8B8845">
        <w:rPr/>
        <w:t>, HAUPT STRASSE AND SPASSLAND</w:t>
      </w:r>
      <w:r w:rsidR="00987050">
        <w:rPr/>
        <w:t xml:space="preserve"> (see item 13 on page 3)</w:t>
      </w:r>
    </w:p>
    <w:p w:rsidRPr="00DB35FB" w:rsidR="00F502EF" w:rsidP="00D42BB4" w:rsidRDefault="00F502EF" w14:paraId="607AFAAA" w14:textId="77777777">
      <w:pPr>
        <w:pStyle w:val="ListParagraph"/>
        <w:numPr>
          <w:ilvl w:val="1"/>
          <w:numId w:val="19"/>
        </w:numPr>
        <w:spacing w:after="240"/>
        <w:ind w:left="1080"/>
        <w:rPr>
          <w:szCs w:val="24"/>
        </w:rPr>
      </w:pPr>
      <w:r w:rsidRPr="00DB35FB">
        <w:rPr>
          <w:bCs/>
          <w:szCs w:val="24"/>
        </w:rPr>
        <w:t xml:space="preserve">Winter reservations at </w:t>
      </w:r>
      <w:r w:rsidRPr="00DB35FB">
        <w:rPr>
          <w:bCs/>
          <w:iCs/>
          <w:color w:val="000000" w:themeColor="text1"/>
          <w:szCs w:val="24"/>
        </w:rPr>
        <w:t>Kinderberg Park start the first Monday in May.</w:t>
      </w:r>
    </w:p>
    <w:p w:rsidRPr="00DB35FB" w:rsidR="00F502EF" w:rsidP="00D42BB4" w:rsidRDefault="00F502EF" w14:paraId="68EF44D7" w14:textId="77777777">
      <w:pPr>
        <w:pStyle w:val="ListParagraph"/>
        <w:numPr>
          <w:ilvl w:val="3"/>
          <w:numId w:val="12"/>
        </w:numPr>
        <w:spacing w:after="240"/>
        <w:rPr>
          <w:szCs w:val="24"/>
        </w:rPr>
      </w:pPr>
      <w:r w:rsidRPr="00DB35FB">
        <w:rPr>
          <w:bCs/>
          <w:iCs/>
          <w:color w:val="000000" w:themeColor="text1"/>
          <w:szCs w:val="24"/>
        </w:rPr>
        <w:t xml:space="preserve">Kinderberg </w:t>
      </w:r>
      <w:r w:rsidR="003A5D2E">
        <w:rPr>
          <w:bCs/>
          <w:iCs/>
          <w:color w:val="000000" w:themeColor="text1"/>
          <w:szCs w:val="24"/>
        </w:rPr>
        <w:t>Park W</w:t>
      </w:r>
      <w:r w:rsidRPr="00DB35FB">
        <w:rPr>
          <w:bCs/>
          <w:iCs/>
          <w:color w:val="000000" w:themeColor="text1"/>
          <w:szCs w:val="24"/>
        </w:rPr>
        <w:t xml:space="preserve">inter reservations run </w:t>
      </w:r>
      <w:r w:rsidR="00867BDD">
        <w:rPr>
          <w:bCs/>
          <w:iCs/>
          <w:color w:val="000000" w:themeColor="text1"/>
          <w:szCs w:val="24"/>
        </w:rPr>
        <w:t xml:space="preserve">from </w:t>
      </w:r>
      <w:r w:rsidRPr="00DB35FB">
        <w:rPr>
          <w:bCs/>
          <w:iCs/>
          <w:color w:val="000000" w:themeColor="text1"/>
          <w:szCs w:val="24"/>
        </w:rPr>
        <w:t>November 1</w:t>
      </w:r>
      <w:r w:rsidRPr="00DB35FB">
        <w:rPr>
          <w:bCs/>
          <w:iCs/>
          <w:color w:val="000000" w:themeColor="text1"/>
          <w:szCs w:val="24"/>
          <w:vertAlign w:val="superscript"/>
        </w:rPr>
        <w:t>st</w:t>
      </w:r>
      <w:r w:rsidRPr="00DB35FB">
        <w:rPr>
          <w:bCs/>
          <w:iCs/>
          <w:color w:val="000000" w:themeColor="text1"/>
          <w:szCs w:val="24"/>
        </w:rPr>
        <w:t xml:space="preserve"> through April 30</w:t>
      </w:r>
      <w:r w:rsidRPr="00DB35FB">
        <w:rPr>
          <w:bCs/>
          <w:iCs/>
          <w:color w:val="000000" w:themeColor="text1"/>
          <w:szCs w:val="24"/>
          <w:vertAlign w:val="superscript"/>
        </w:rPr>
        <w:t>th</w:t>
      </w:r>
      <w:r w:rsidRPr="00DB35FB">
        <w:rPr>
          <w:bCs/>
          <w:iCs/>
          <w:color w:val="000000" w:themeColor="text1"/>
          <w:szCs w:val="24"/>
        </w:rPr>
        <w:t xml:space="preserve">. </w:t>
      </w:r>
    </w:p>
    <w:p w:rsidRPr="003A5D2E" w:rsidR="00972FAB" w:rsidP="00972FAB" w:rsidRDefault="00972FAB" w14:paraId="3E30DA53" w14:textId="1EB3DF9E">
      <w:pPr>
        <w:pStyle w:val="ListParagraph"/>
        <w:numPr>
          <w:ilvl w:val="2"/>
          <w:numId w:val="21"/>
        </w:numPr>
        <w:spacing w:after="240"/>
        <w:rPr>
          <w:szCs w:val="24"/>
        </w:rPr>
      </w:pPr>
      <w:r>
        <w:rPr>
          <w:bCs/>
          <w:iCs/>
          <w:color w:val="000000" w:themeColor="text1"/>
          <w:szCs w:val="24"/>
        </w:rPr>
        <w:t>Reservations ar</w:t>
      </w:r>
      <w:r w:rsidR="00D62835">
        <w:rPr>
          <w:bCs/>
          <w:iCs/>
          <w:color w:val="000000" w:themeColor="text1"/>
          <w:szCs w:val="24"/>
        </w:rPr>
        <w:t xml:space="preserve">e for 8:00am – 9:00pm. </w:t>
      </w:r>
    </w:p>
    <w:p w:rsidR="008B1532" w:rsidP="00D42BB4" w:rsidRDefault="00F502EF" w14:paraId="73348368" w14:textId="77777777">
      <w:pPr>
        <w:pStyle w:val="ListParagraph"/>
        <w:numPr>
          <w:ilvl w:val="2"/>
          <w:numId w:val="21"/>
        </w:numPr>
        <w:spacing w:after="240"/>
        <w:rPr>
          <w:szCs w:val="24"/>
        </w:rPr>
      </w:pPr>
      <w:r w:rsidRPr="00DB35FB">
        <w:rPr>
          <w:bCs/>
          <w:iCs/>
          <w:color w:val="000000" w:themeColor="text1"/>
          <w:szCs w:val="24"/>
        </w:rPr>
        <w:t xml:space="preserve">Renters can </w:t>
      </w:r>
      <w:r w:rsidRPr="00DB35FB">
        <w:rPr>
          <w:szCs w:val="24"/>
        </w:rPr>
        <w:t xml:space="preserve">only </w:t>
      </w:r>
      <w:r w:rsidR="00B85C25">
        <w:rPr>
          <w:szCs w:val="24"/>
        </w:rPr>
        <w:t>put</w:t>
      </w:r>
      <w:r w:rsidRPr="00DB35FB">
        <w:rPr>
          <w:szCs w:val="24"/>
        </w:rPr>
        <w:t xml:space="preserve"> one facility and</w:t>
      </w:r>
      <w:r w:rsidR="00B85C25">
        <w:rPr>
          <w:szCs w:val="24"/>
        </w:rPr>
        <w:t xml:space="preserve"> date on hold at a time. </w:t>
      </w:r>
    </w:p>
    <w:p w:rsidRPr="00790ECC" w:rsidR="00790ECC" w:rsidP="00790ECC" w:rsidRDefault="00972FAB" w14:paraId="40A22424" w14:textId="77777777">
      <w:pPr>
        <w:pStyle w:val="ListParagraph"/>
        <w:numPr>
          <w:ilvl w:val="2"/>
          <w:numId w:val="21"/>
        </w:numPr>
        <w:spacing w:after="240"/>
        <w:rPr>
          <w:szCs w:val="24"/>
        </w:rPr>
      </w:pPr>
      <w:r>
        <w:rPr>
          <w:bCs/>
          <w:iCs/>
          <w:color w:val="000000" w:themeColor="text1"/>
          <w:szCs w:val="24"/>
        </w:rPr>
        <w:t>A facility can be placed on hold for one (1) week from the date placed.</w:t>
      </w:r>
    </w:p>
    <w:p w:rsidRPr="00790ECC" w:rsidR="00790ECC" w:rsidP="00790ECC" w:rsidRDefault="00790ECC" w14:paraId="2751608E" w14:textId="77777777">
      <w:pPr>
        <w:spacing w:after="240"/>
        <w:rPr>
          <w:szCs w:val="24"/>
        </w:rPr>
      </w:pPr>
    </w:p>
    <w:p w:rsidRPr="00DB35FB" w:rsidR="00D826EF" w:rsidP="2EA98F5B" w:rsidRDefault="00115006" w14:paraId="77F1FB81" w14:textId="5FB4627F">
      <w:pPr>
        <w:pStyle w:val="ListParagraph"/>
        <w:numPr>
          <w:ilvl w:val="2"/>
          <w:numId w:val="21"/>
        </w:numPr>
        <w:spacing w:after="240"/>
      </w:pPr>
      <w:r>
        <w:lastRenderedPageBreak/>
        <w:t>Please note the facilities will not be available for rental on the following holidays:  Thanksgiving Day</w:t>
      </w:r>
      <w:r w:rsidR="42C08BBB">
        <w:t>, d</w:t>
      </w:r>
      <w:r>
        <w:t>ay after Thanksgiving, Christmas Eve, Christmas Day, New Year’s Eve, New Year’s Day, Good Friday and Easter.</w:t>
      </w:r>
    </w:p>
    <w:p w:rsidRPr="00DB35FB" w:rsidR="00F502EF" w:rsidP="00D42BB4" w:rsidRDefault="00F502EF" w14:paraId="194A6E7D" w14:textId="0C8D0949">
      <w:pPr>
        <w:pStyle w:val="ListParagraph"/>
        <w:numPr>
          <w:ilvl w:val="2"/>
          <w:numId w:val="21"/>
        </w:numPr>
        <w:spacing w:after="240"/>
        <w:rPr>
          <w:szCs w:val="24"/>
        </w:rPr>
      </w:pPr>
      <w:r w:rsidRPr="00DB35FB">
        <w:rPr>
          <w:bCs/>
          <w:iCs/>
          <w:color w:val="000000" w:themeColor="text1"/>
          <w:szCs w:val="24"/>
        </w:rPr>
        <w:t>Reservations can be taken over the phone</w:t>
      </w:r>
      <w:r w:rsidR="00DD1132">
        <w:rPr>
          <w:bCs/>
          <w:iCs/>
          <w:color w:val="000000" w:themeColor="text1"/>
          <w:szCs w:val="24"/>
        </w:rPr>
        <w:t>,</w:t>
      </w:r>
      <w:r w:rsidR="00867BDD">
        <w:rPr>
          <w:bCs/>
          <w:iCs/>
          <w:color w:val="000000" w:themeColor="text1"/>
          <w:szCs w:val="24"/>
        </w:rPr>
        <w:t xml:space="preserve"> in person</w:t>
      </w:r>
      <w:r w:rsidRPr="00DB35FB">
        <w:rPr>
          <w:bCs/>
          <w:iCs/>
          <w:color w:val="000000" w:themeColor="text1"/>
          <w:szCs w:val="24"/>
        </w:rPr>
        <w:t xml:space="preserve"> or online. </w:t>
      </w:r>
    </w:p>
    <w:p w:rsidRPr="00DB35FB" w:rsidR="008B1532" w:rsidP="00D42BB4" w:rsidRDefault="00F502EF" w14:paraId="577D772B" w14:textId="24BC3570">
      <w:pPr>
        <w:pStyle w:val="ListParagraph"/>
        <w:numPr>
          <w:ilvl w:val="3"/>
          <w:numId w:val="20"/>
        </w:numPr>
        <w:spacing w:after="240"/>
        <w:rPr>
          <w:szCs w:val="24"/>
        </w:rPr>
      </w:pPr>
      <w:r w:rsidRPr="00DB35FB">
        <w:rPr>
          <w:bCs/>
          <w:iCs/>
          <w:color w:val="000000" w:themeColor="text1"/>
          <w:szCs w:val="24"/>
        </w:rPr>
        <w:t>Online reservations can be taken anytime a</w:t>
      </w:r>
      <w:r w:rsidRPr="003A5D2E">
        <w:rPr>
          <w:bCs/>
          <w:iCs/>
          <w:szCs w:val="24"/>
        </w:rPr>
        <w:t>t</w:t>
      </w:r>
      <w:r w:rsidR="001F0D67">
        <w:rPr>
          <w:bCs/>
          <w:iCs/>
          <w:szCs w:val="24"/>
        </w:rPr>
        <w:t xml:space="preserve"> </w:t>
      </w:r>
      <w:hyperlink w:history="1" r:id="rId12">
        <w:r w:rsidRPr="00C3205E" w:rsidR="000E77E3">
          <w:rPr>
            <w:rStyle w:val="Hyperlink"/>
            <w:bCs/>
            <w:iCs/>
            <w:szCs w:val="24"/>
          </w:rPr>
          <w:t>https://www.germantownwi.gov/208/Parks-Facilities</w:t>
        </w:r>
      </w:hyperlink>
      <w:r w:rsidR="000E77E3">
        <w:rPr>
          <w:bCs/>
          <w:iCs/>
          <w:szCs w:val="24"/>
        </w:rPr>
        <w:t xml:space="preserve"> </w:t>
      </w:r>
    </w:p>
    <w:p w:rsidRPr="00A73357" w:rsidR="009571AE" w:rsidP="00A73357" w:rsidRDefault="00F502EF" w14:paraId="03518A96" w14:textId="71510730">
      <w:pPr>
        <w:pStyle w:val="ListParagraph"/>
        <w:numPr>
          <w:ilvl w:val="2"/>
          <w:numId w:val="21"/>
        </w:numPr>
        <w:spacing w:after="240"/>
        <w:ind w:hanging="450"/>
        <w:rPr>
          <w:szCs w:val="24"/>
        </w:rPr>
      </w:pPr>
      <w:r w:rsidRPr="00A73357">
        <w:rPr>
          <w:szCs w:val="24"/>
        </w:rPr>
        <w:t>Persons renting facilities mus</w:t>
      </w:r>
      <w:r w:rsidRPr="00A73357" w:rsidR="002F0101">
        <w:rPr>
          <w:szCs w:val="24"/>
        </w:rPr>
        <w:t>t be 21 years of age or older.</w:t>
      </w:r>
    </w:p>
    <w:p w:rsidR="000D22E5" w:rsidP="00A73357" w:rsidRDefault="000D22E5" w14:paraId="6A3E476D" w14:textId="55EC0EB0">
      <w:pPr>
        <w:pStyle w:val="ListParagraph"/>
        <w:numPr>
          <w:ilvl w:val="2"/>
          <w:numId w:val="21"/>
        </w:numPr>
        <w:spacing w:after="240"/>
        <w:ind w:hanging="450"/>
        <w:rPr>
          <w:szCs w:val="24"/>
        </w:rPr>
      </w:pPr>
      <w:r>
        <w:rPr>
          <w:szCs w:val="24"/>
        </w:rPr>
        <w:t xml:space="preserve">Athletic Fields </w:t>
      </w:r>
    </w:p>
    <w:p w:rsidRPr="000D22E5" w:rsidR="000D22E5" w:rsidP="00A73357" w:rsidRDefault="009571AE" w14:paraId="7246FD82" w14:textId="77777777">
      <w:pPr>
        <w:pStyle w:val="ListParagraph"/>
        <w:numPr>
          <w:ilvl w:val="3"/>
          <w:numId w:val="21"/>
        </w:numPr>
        <w:spacing w:after="240"/>
        <w:rPr>
          <w:szCs w:val="24"/>
        </w:rPr>
      </w:pPr>
      <w:r w:rsidRPr="00D25D8F">
        <w:t xml:space="preserve">All athletic field reservations are to be made through the Department office. </w:t>
      </w:r>
    </w:p>
    <w:p w:rsidRPr="000D22E5" w:rsidR="000D22E5" w:rsidP="00A73357" w:rsidRDefault="009571AE" w14:paraId="28785E10" w14:textId="77777777">
      <w:pPr>
        <w:pStyle w:val="ListParagraph"/>
        <w:numPr>
          <w:ilvl w:val="3"/>
          <w:numId w:val="21"/>
        </w:numPr>
        <w:spacing w:after="240"/>
        <w:rPr>
          <w:szCs w:val="24"/>
        </w:rPr>
      </w:pPr>
      <w:r w:rsidRPr="00D25D8F">
        <w:t xml:space="preserve">The Department gives priority to Village sponsored programs over outside user groups.  Athletic field reservations do not include equipment.  </w:t>
      </w:r>
    </w:p>
    <w:p w:rsidRPr="000D22E5" w:rsidR="000D22E5" w:rsidP="00A73357" w:rsidRDefault="000D22E5" w14:paraId="2CBD4CC7" w14:textId="77777777">
      <w:pPr>
        <w:pStyle w:val="ListParagraph"/>
        <w:numPr>
          <w:ilvl w:val="3"/>
          <w:numId w:val="21"/>
        </w:numPr>
        <w:spacing w:after="240"/>
        <w:rPr>
          <w:sz w:val="32"/>
          <w:szCs w:val="24"/>
        </w:rPr>
      </w:pPr>
      <w:r w:rsidRPr="000D22E5">
        <w:t>Preparation includes game preparation of the field for the first game of the day or evening. Additional field preparation is available through special arrangement</w:t>
      </w:r>
      <w:r>
        <w:t xml:space="preserve"> with the Department</w:t>
      </w:r>
      <w:r w:rsidRPr="000D22E5">
        <w:t xml:space="preserve">. </w:t>
      </w:r>
      <w:proofErr w:type="gramStart"/>
      <w:r w:rsidRPr="000D22E5">
        <w:t>Only park</w:t>
      </w:r>
      <w:proofErr w:type="gramEnd"/>
      <w:r w:rsidRPr="000D22E5">
        <w:t xml:space="preserve"> maintenance personnel are authorized to line the grass portions of the fields or use motorized equipment to drag the infields</w:t>
      </w:r>
      <w:r w:rsidR="0055389B">
        <w:t xml:space="preserve"> unless special arrangement is made through the Department</w:t>
      </w:r>
      <w:r w:rsidRPr="000D22E5">
        <w:t xml:space="preserve">. </w:t>
      </w:r>
    </w:p>
    <w:p w:rsidRPr="006752E8" w:rsidR="000D22E5" w:rsidP="00A73357" w:rsidRDefault="009571AE" w14:paraId="75373446" w14:textId="77777777">
      <w:pPr>
        <w:pStyle w:val="ListParagraph"/>
        <w:numPr>
          <w:ilvl w:val="3"/>
          <w:numId w:val="21"/>
        </w:numPr>
        <w:spacing w:after="240"/>
        <w:rPr>
          <w:szCs w:val="24"/>
        </w:rPr>
      </w:pPr>
      <w:r w:rsidRPr="00D25D8F">
        <w:t xml:space="preserve">The Department will not make </w:t>
      </w:r>
      <w:r w:rsidR="00CE29B5">
        <w:t xml:space="preserve">decisions on </w:t>
      </w:r>
      <w:r w:rsidRPr="00D25D8F">
        <w:t>cancellations. Reserving parties are responsible to verify field conditions and take all steps in the cancellation/postponement of games or practice.</w:t>
      </w:r>
      <w:r w:rsidR="000D22E5">
        <w:t xml:space="preserve"> </w:t>
      </w:r>
    </w:p>
    <w:p w:rsidRPr="00CD4D6B" w:rsidR="006752E8" w:rsidP="00A73357" w:rsidRDefault="006752E8" w14:paraId="61DD544B" w14:textId="77777777">
      <w:pPr>
        <w:pStyle w:val="ListParagraph"/>
        <w:numPr>
          <w:ilvl w:val="2"/>
          <w:numId w:val="21"/>
        </w:numPr>
        <w:spacing w:after="240"/>
        <w:rPr>
          <w:color w:val="000000" w:themeColor="text1"/>
          <w:szCs w:val="24"/>
        </w:rPr>
      </w:pPr>
      <w:proofErr w:type="spellStart"/>
      <w:r w:rsidRPr="00CD4D6B">
        <w:rPr>
          <w:color w:val="000000" w:themeColor="text1"/>
          <w:szCs w:val="24"/>
        </w:rPr>
        <w:t>Gehl</w:t>
      </w:r>
      <w:r w:rsidRPr="00CD4D6B" w:rsidR="005428CF">
        <w:rPr>
          <w:color w:val="000000" w:themeColor="text1"/>
          <w:szCs w:val="24"/>
        </w:rPr>
        <w:t>s</w:t>
      </w:r>
      <w:proofErr w:type="spellEnd"/>
      <w:r w:rsidRPr="00CD4D6B">
        <w:rPr>
          <w:color w:val="000000" w:themeColor="text1"/>
          <w:szCs w:val="24"/>
        </w:rPr>
        <w:t xml:space="preserve"> Performing Arts Pavilion in Firemen’s Park</w:t>
      </w:r>
    </w:p>
    <w:p w:rsidRPr="00CD4D6B" w:rsidR="006752E8" w:rsidP="00A73357" w:rsidRDefault="006752E8" w14:paraId="02F7AC9F" w14:textId="77777777">
      <w:pPr>
        <w:pStyle w:val="ListParagraph"/>
        <w:numPr>
          <w:ilvl w:val="3"/>
          <w:numId w:val="21"/>
        </w:numPr>
        <w:spacing w:after="240"/>
        <w:rPr>
          <w:color w:val="000000" w:themeColor="text1"/>
          <w:szCs w:val="24"/>
        </w:rPr>
      </w:pPr>
      <w:r w:rsidRPr="00CD4D6B">
        <w:rPr>
          <w:color w:val="000000" w:themeColor="text1"/>
          <w:szCs w:val="24"/>
        </w:rPr>
        <w:t>Any concerts or events with a Public Address (PA) System, or other amplifying equipment must adhere to Germantown ordinances regarding disturbing the peace.  Any complaints will be handled by the Germantown Police Department and renters of the pavilion must follow their instruction.  The Village of Germantown will not refund if your event is silenced by the Village and may refuse to re-rent based on noise complaints.</w:t>
      </w:r>
    </w:p>
    <w:p w:rsidRPr="00CD4D6B" w:rsidR="00831372" w:rsidP="00A73357" w:rsidRDefault="00ED0E46" w14:paraId="72A60E66" w14:textId="77777777">
      <w:pPr>
        <w:pStyle w:val="ListParagraph"/>
        <w:numPr>
          <w:ilvl w:val="3"/>
          <w:numId w:val="21"/>
        </w:numPr>
        <w:spacing w:after="240"/>
        <w:rPr>
          <w:szCs w:val="24"/>
        </w:rPr>
      </w:pPr>
      <w:r w:rsidRPr="00CD4D6B">
        <w:rPr>
          <w:szCs w:val="24"/>
        </w:rPr>
        <w:t xml:space="preserve">Music cannot begin prior to 9:00 a.m. and must end by 9:00 p.m. during the months of June, July, &amp; August and 7:00 p.m. from September to May.  Exceptions must be approved by the </w:t>
      </w:r>
      <w:proofErr w:type="gramStart"/>
      <w:r w:rsidRPr="00CD4D6B">
        <w:rPr>
          <w:szCs w:val="24"/>
        </w:rPr>
        <w:t>Park</w:t>
      </w:r>
      <w:proofErr w:type="gramEnd"/>
      <w:r w:rsidRPr="00CD4D6B">
        <w:rPr>
          <w:szCs w:val="24"/>
        </w:rPr>
        <w:t xml:space="preserve"> &amp; Recreation Department &amp; Germantown Police Department 30 days in advance.  </w:t>
      </w:r>
    </w:p>
    <w:p w:rsidRPr="00CD4D6B" w:rsidR="00ED0E46" w:rsidP="00A73357" w:rsidRDefault="00ED0E46" w14:paraId="67835990" w14:textId="77777777">
      <w:pPr>
        <w:pStyle w:val="ListParagraph"/>
        <w:numPr>
          <w:ilvl w:val="3"/>
          <w:numId w:val="21"/>
        </w:numPr>
        <w:spacing w:after="240"/>
        <w:rPr>
          <w:szCs w:val="24"/>
        </w:rPr>
      </w:pPr>
      <w:r w:rsidRPr="00CD4D6B">
        <w:rPr>
          <w:szCs w:val="24"/>
        </w:rPr>
        <w:t xml:space="preserve">Music will not contain profane language.  Volume of music will adhere to Village ordinances.  </w:t>
      </w:r>
    </w:p>
    <w:p w:rsidRPr="00CD4D6B" w:rsidR="00ED0E46" w:rsidP="00A73357" w:rsidRDefault="00ED0E46" w14:paraId="350FD97B" w14:textId="77777777">
      <w:pPr>
        <w:pStyle w:val="ListParagraph"/>
        <w:numPr>
          <w:ilvl w:val="3"/>
          <w:numId w:val="21"/>
        </w:numPr>
        <w:spacing w:after="240"/>
        <w:rPr>
          <w:szCs w:val="24"/>
        </w:rPr>
      </w:pPr>
      <w:r w:rsidRPr="00CD4D6B">
        <w:rPr>
          <w:szCs w:val="24"/>
        </w:rPr>
        <w:t>Adequate electrical capacity as well as all amplifying equipment &amp; lighting to support the demands</w:t>
      </w:r>
      <w:r w:rsidRPr="00CD4D6B" w:rsidR="00F93F1B">
        <w:rPr>
          <w:szCs w:val="24"/>
        </w:rPr>
        <w:t xml:space="preserve"> of the event shall be the responsibility of the rental group.</w:t>
      </w:r>
    </w:p>
    <w:p w:rsidRPr="00CD4D6B" w:rsidR="00790ECC" w:rsidP="00A73357" w:rsidRDefault="00ED0E46" w14:paraId="3C171A4D" w14:textId="77777777">
      <w:pPr>
        <w:pStyle w:val="ListParagraph"/>
        <w:numPr>
          <w:ilvl w:val="3"/>
          <w:numId w:val="21"/>
        </w:numPr>
        <w:spacing w:after="240"/>
        <w:rPr>
          <w:szCs w:val="24"/>
        </w:rPr>
      </w:pPr>
      <w:r w:rsidRPr="00CD4D6B">
        <w:rPr>
          <w:szCs w:val="24"/>
        </w:rPr>
        <w:t>All necessary precautions shall be taken to protect the existing electrical service from overload &amp; damage.</w:t>
      </w:r>
    </w:p>
    <w:p w:rsidRPr="00CD4D6B" w:rsidR="00FE1729" w:rsidP="00A73357" w:rsidRDefault="00ED0E46" w14:paraId="5D58D4E9" w14:textId="77777777">
      <w:pPr>
        <w:pStyle w:val="ListParagraph"/>
        <w:numPr>
          <w:ilvl w:val="3"/>
          <w:numId w:val="21"/>
        </w:numPr>
        <w:spacing w:after="240"/>
        <w:rPr>
          <w:szCs w:val="24"/>
        </w:rPr>
      </w:pPr>
      <w:r w:rsidRPr="00CD4D6B">
        <w:rPr>
          <w:szCs w:val="24"/>
        </w:rPr>
        <w:lastRenderedPageBreak/>
        <w:t>Event sponsors are responsible for providing safety and security to all attendees working with the Germantown Police Department to review a safety &amp; security pla</w:t>
      </w:r>
      <w:r w:rsidRPr="00CD4D6B" w:rsidR="00327A5E">
        <w:rPr>
          <w:szCs w:val="24"/>
        </w:rPr>
        <w:t>n</w:t>
      </w:r>
      <w:r w:rsidRPr="00CD4D6B">
        <w:rPr>
          <w:szCs w:val="24"/>
        </w:rPr>
        <w:t xml:space="preserve"> for the event.</w:t>
      </w:r>
    </w:p>
    <w:p w:rsidR="00ED0E46" w:rsidP="00A73357" w:rsidRDefault="00ED0E46" w14:paraId="33ECDFCA" w14:textId="4C2E89DC">
      <w:pPr>
        <w:pStyle w:val="ListParagraph"/>
        <w:numPr>
          <w:ilvl w:val="3"/>
          <w:numId w:val="21"/>
        </w:numPr>
        <w:spacing w:after="240"/>
        <w:rPr>
          <w:szCs w:val="24"/>
        </w:rPr>
      </w:pPr>
      <w:r w:rsidRPr="00CD4D6B">
        <w:rPr>
          <w:szCs w:val="24"/>
        </w:rPr>
        <w:t xml:space="preserve">The Park &amp; Recreation Department &amp; the Germantown Police Department may establish temporary rules &amp; regulations to </w:t>
      </w:r>
      <w:proofErr w:type="gramStart"/>
      <w:r w:rsidRPr="00CD4D6B">
        <w:rPr>
          <w:szCs w:val="24"/>
        </w:rPr>
        <w:t>insure</w:t>
      </w:r>
      <w:proofErr w:type="gramEnd"/>
      <w:r w:rsidRPr="00CD4D6B">
        <w:rPr>
          <w:szCs w:val="24"/>
        </w:rPr>
        <w:t xml:space="preserve"> the best interests of the community are considered.</w:t>
      </w:r>
    </w:p>
    <w:p w:rsidR="00A73357" w:rsidP="00A73357" w:rsidRDefault="00A73357" w14:paraId="306BAA52" w14:textId="29A547BD">
      <w:pPr>
        <w:pStyle w:val="ListParagraph"/>
        <w:numPr>
          <w:ilvl w:val="2"/>
          <w:numId w:val="21"/>
        </w:numPr>
        <w:spacing w:after="240"/>
        <w:ind w:hanging="450"/>
        <w:rPr>
          <w:szCs w:val="24"/>
        </w:rPr>
      </w:pPr>
      <w:r>
        <w:rPr>
          <w:szCs w:val="24"/>
        </w:rPr>
        <w:t xml:space="preserve">Muehl Family </w:t>
      </w:r>
      <w:proofErr w:type="spellStart"/>
      <w:r>
        <w:rPr>
          <w:szCs w:val="24"/>
        </w:rPr>
        <w:t>Festhalle</w:t>
      </w:r>
      <w:proofErr w:type="spellEnd"/>
      <w:r>
        <w:rPr>
          <w:szCs w:val="24"/>
        </w:rPr>
        <w:t xml:space="preserve"> at </w:t>
      </w:r>
      <w:proofErr w:type="spellStart"/>
      <w:r>
        <w:rPr>
          <w:szCs w:val="24"/>
        </w:rPr>
        <w:t>Dheinsville</w:t>
      </w:r>
      <w:proofErr w:type="spellEnd"/>
      <w:r>
        <w:rPr>
          <w:szCs w:val="24"/>
        </w:rPr>
        <w:t xml:space="preserve"> Park</w:t>
      </w:r>
    </w:p>
    <w:p w:rsidR="00B22B3E" w:rsidP="00B22B3E" w:rsidRDefault="00B22B3E" w14:paraId="44BDEF08" w14:textId="22BA05E4">
      <w:pPr>
        <w:pStyle w:val="ListParagraph"/>
        <w:numPr>
          <w:ilvl w:val="3"/>
          <w:numId w:val="21"/>
        </w:numPr>
        <w:spacing w:after="240"/>
        <w:rPr>
          <w:szCs w:val="24"/>
        </w:rPr>
      </w:pPr>
      <w:r>
        <w:rPr>
          <w:szCs w:val="24"/>
        </w:rPr>
        <w:t xml:space="preserve">Reservations for larger events such as weddings, family reunions, company picnics etc. can be made up to one year in advance of the scheduled date of the event. </w:t>
      </w:r>
    </w:p>
    <w:p w:rsidR="00B22B3E" w:rsidP="00B22B3E" w:rsidRDefault="00B22B3E" w14:paraId="5580CEC6" w14:textId="0C0FF9B0">
      <w:pPr>
        <w:pStyle w:val="ListParagraph"/>
        <w:numPr>
          <w:ilvl w:val="3"/>
          <w:numId w:val="21"/>
        </w:numPr>
        <w:spacing w:after="240"/>
        <w:rPr>
          <w:szCs w:val="24"/>
        </w:rPr>
      </w:pPr>
      <w:r>
        <w:rPr>
          <w:szCs w:val="24"/>
        </w:rPr>
        <w:t xml:space="preserve">Any concerts or events with live music or other amplifying equipment must adhere to Germantown ordinances regarding disturbing the peace.  </w:t>
      </w:r>
      <w:r w:rsidR="00032D50">
        <w:rPr>
          <w:szCs w:val="24"/>
        </w:rPr>
        <w:t>Any complaints will be handled by the Germantown Police Department and renters of the pavilion must follow their instruction.  The Village of Germantown will NOT refund if your event is silenced by the Village and may refuse to re-rent based on noise complaints.</w:t>
      </w:r>
    </w:p>
    <w:p w:rsidR="00032D50" w:rsidP="00B22B3E" w:rsidRDefault="00032D50" w14:paraId="5BEA8424" w14:textId="38BF6ACE">
      <w:pPr>
        <w:pStyle w:val="ListParagraph"/>
        <w:numPr>
          <w:ilvl w:val="3"/>
          <w:numId w:val="21"/>
        </w:numPr>
        <w:spacing w:after="240"/>
        <w:rPr>
          <w:szCs w:val="24"/>
        </w:rPr>
      </w:pPr>
      <w:r>
        <w:rPr>
          <w:szCs w:val="24"/>
        </w:rPr>
        <w:t>Music cannot begin prior to 9:00 a.m. and must end by 9:00 p.m. during the months of June, July</w:t>
      </w:r>
      <w:r w:rsidR="006B30F9">
        <w:rPr>
          <w:szCs w:val="24"/>
        </w:rPr>
        <w:t xml:space="preserve"> &amp; August and 7:00 p.m. from September to May.  Exceptions must be approved by the </w:t>
      </w:r>
      <w:proofErr w:type="gramStart"/>
      <w:r w:rsidR="006B30F9">
        <w:rPr>
          <w:szCs w:val="24"/>
        </w:rPr>
        <w:t>Park</w:t>
      </w:r>
      <w:proofErr w:type="gramEnd"/>
      <w:r w:rsidR="006B30F9">
        <w:rPr>
          <w:szCs w:val="24"/>
        </w:rPr>
        <w:t xml:space="preserve"> &amp; Recreation Department and Germantown Police Department 30 days in advance.  In no event, shall use of the </w:t>
      </w:r>
      <w:proofErr w:type="spellStart"/>
      <w:r w:rsidR="006B30F9">
        <w:rPr>
          <w:szCs w:val="24"/>
        </w:rPr>
        <w:t>festhalle</w:t>
      </w:r>
      <w:proofErr w:type="spellEnd"/>
      <w:r w:rsidR="006B30F9">
        <w:rPr>
          <w:szCs w:val="24"/>
        </w:rPr>
        <w:t xml:space="preserve"> exceed 11:00 p.m., not including clean up.  </w:t>
      </w:r>
    </w:p>
    <w:p w:rsidR="006B30F9" w:rsidP="00B22B3E" w:rsidRDefault="006B30F9" w14:paraId="2271270C" w14:textId="09E1B613">
      <w:pPr>
        <w:pStyle w:val="ListParagraph"/>
        <w:numPr>
          <w:ilvl w:val="3"/>
          <w:numId w:val="21"/>
        </w:numPr>
        <w:spacing w:after="240"/>
        <w:rPr>
          <w:szCs w:val="24"/>
        </w:rPr>
      </w:pPr>
      <w:r>
        <w:rPr>
          <w:szCs w:val="24"/>
        </w:rPr>
        <w:t xml:space="preserve">Permanent restrooms </w:t>
      </w:r>
      <w:proofErr w:type="gramStart"/>
      <w:r>
        <w:rPr>
          <w:szCs w:val="24"/>
        </w:rPr>
        <w:t>are located in</w:t>
      </w:r>
      <w:proofErr w:type="gramEnd"/>
      <w:r>
        <w:rPr>
          <w:szCs w:val="24"/>
        </w:rPr>
        <w:t xml:space="preserve"> the Bast Bell Museum, with access from the west side of the building.  For groups over </w:t>
      </w:r>
      <w:r w:rsidR="008D0ADD">
        <w:rPr>
          <w:szCs w:val="24"/>
        </w:rPr>
        <w:t>1</w:t>
      </w:r>
      <w:r>
        <w:rPr>
          <w:szCs w:val="24"/>
        </w:rPr>
        <w:t xml:space="preserve">00, rental groups are required to supplement indoor restrooms with portable restrooms and sinks.  Contact the Park &amp; Recreation Department for further information.  </w:t>
      </w:r>
    </w:p>
    <w:p w:rsidRPr="00A73357" w:rsidR="006B30F9" w:rsidP="00B22B3E" w:rsidRDefault="006B30F9" w14:paraId="41C6E8A6" w14:textId="77A012F3">
      <w:pPr>
        <w:pStyle w:val="ListParagraph"/>
        <w:numPr>
          <w:ilvl w:val="3"/>
          <w:numId w:val="21"/>
        </w:numPr>
        <w:spacing w:after="240"/>
        <w:rPr>
          <w:szCs w:val="24"/>
        </w:rPr>
      </w:pPr>
      <w:r>
        <w:rPr>
          <w:szCs w:val="24"/>
        </w:rPr>
        <w:t>Rentals include electricity and picnic tables.</w:t>
      </w:r>
      <w:r w:rsidR="003F2220">
        <w:rPr>
          <w:szCs w:val="24"/>
        </w:rPr>
        <w:t xml:space="preserve">  Renters are responsible for providing staging, shelter sidewalls, tables, chairs, linens, etc.</w:t>
      </w:r>
    </w:p>
    <w:p w:rsidRPr="00DB35FB" w:rsidR="008B1532" w:rsidP="00A73357" w:rsidRDefault="00F502EF" w14:paraId="21520680" w14:textId="77777777">
      <w:pPr>
        <w:pStyle w:val="ListParagraph"/>
        <w:numPr>
          <w:ilvl w:val="1"/>
          <w:numId w:val="21"/>
        </w:numPr>
        <w:spacing w:after="240"/>
        <w:rPr>
          <w:szCs w:val="24"/>
        </w:rPr>
      </w:pPr>
      <w:r w:rsidRPr="00DB35FB">
        <w:rPr>
          <w:b/>
          <w:szCs w:val="24"/>
        </w:rPr>
        <w:t>FEES, REFUNDS AND SERVICE CHARGES</w:t>
      </w:r>
    </w:p>
    <w:p w:rsidRPr="00DB35FB" w:rsidR="00DB35FB" w:rsidP="00D42BB4" w:rsidRDefault="00F502EF" w14:paraId="62D0263A" w14:textId="77777777">
      <w:pPr>
        <w:pStyle w:val="ListParagraph"/>
        <w:numPr>
          <w:ilvl w:val="2"/>
          <w:numId w:val="22"/>
        </w:numPr>
        <w:spacing w:after="240"/>
        <w:rPr>
          <w:szCs w:val="24"/>
        </w:rPr>
      </w:pPr>
      <w:r w:rsidRPr="00DB35FB">
        <w:rPr>
          <w:szCs w:val="24"/>
        </w:rPr>
        <w:t>Fees are based on rental of facilities, as is, and does not include special preparations, set-ups, or use of equipment which does not ordinarily belong to that facility.</w:t>
      </w:r>
    </w:p>
    <w:p w:rsidRPr="00DB35FB" w:rsidR="00DB35FB" w:rsidP="2EA98F5B" w:rsidRDefault="003A5D2E" w14:paraId="66577515" w14:textId="77777777">
      <w:pPr>
        <w:pStyle w:val="ListParagraph"/>
        <w:numPr>
          <w:ilvl w:val="2"/>
          <w:numId w:val="22"/>
        </w:numPr>
        <w:spacing w:after="240"/>
      </w:pPr>
      <w:r>
        <w:t xml:space="preserve">A </w:t>
      </w:r>
      <w:r w:rsidR="00F502EF">
        <w:t>5</w:t>
      </w:r>
      <w:r>
        <w:t>0%</w:t>
      </w:r>
      <w:r w:rsidR="00F502EF">
        <w:t xml:space="preserve"> service charge </w:t>
      </w:r>
      <w:r w:rsidR="00E56616">
        <w:t>is</w:t>
      </w:r>
      <w:r w:rsidR="00F502EF">
        <w:t xml:space="preserve"> assessed for cancellations made </w:t>
      </w:r>
      <w:r w:rsidR="00263157">
        <w:t>up to</w:t>
      </w:r>
      <w:r w:rsidR="00F502EF">
        <w:t xml:space="preserve"> </w:t>
      </w:r>
      <w:r w:rsidR="00263157">
        <w:t>two (</w:t>
      </w:r>
      <w:r>
        <w:t>2</w:t>
      </w:r>
      <w:r w:rsidR="00263157">
        <w:t>)</w:t>
      </w:r>
      <w:r>
        <w:t xml:space="preserve"> weeks prior to the rental </w:t>
      </w:r>
      <w:r w:rsidR="00B85C25">
        <w:t>date;</w:t>
      </w:r>
      <w:r>
        <w:t xml:space="preserve"> </w:t>
      </w:r>
      <w:bookmarkStart w:name="_Int_6bKq1iCg" w:id="1"/>
      <w:proofErr w:type="gramStart"/>
      <w:r>
        <w:t>otherwise</w:t>
      </w:r>
      <w:bookmarkEnd w:id="1"/>
      <w:proofErr w:type="gramEnd"/>
      <w:r>
        <w:t xml:space="preserve"> the entire rental fee is forfeited. </w:t>
      </w:r>
    </w:p>
    <w:p w:rsidRPr="00DB35FB" w:rsidR="00DB35FB" w:rsidP="00D42BB4" w:rsidRDefault="00DB35FB" w14:paraId="443383B1" w14:textId="77777777">
      <w:pPr>
        <w:pStyle w:val="ListParagraph"/>
        <w:numPr>
          <w:ilvl w:val="3"/>
          <w:numId w:val="23"/>
        </w:numPr>
        <w:spacing w:after="240"/>
        <w:rPr>
          <w:szCs w:val="24"/>
        </w:rPr>
      </w:pPr>
      <w:r w:rsidRPr="00DB35FB">
        <w:rPr>
          <w:szCs w:val="24"/>
        </w:rPr>
        <w:t xml:space="preserve">Inclement weather/rain </w:t>
      </w:r>
      <w:r w:rsidR="00E56616">
        <w:rPr>
          <w:szCs w:val="24"/>
        </w:rPr>
        <w:t>is</w:t>
      </w:r>
      <w:r w:rsidRPr="00DB35FB">
        <w:rPr>
          <w:szCs w:val="24"/>
        </w:rPr>
        <w:t xml:space="preserve"> not a</w:t>
      </w:r>
      <w:r w:rsidR="006D1947">
        <w:rPr>
          <w:szCs w:val="24"/>
        </w:rPr>
        <w:t xml:space="preserve"> valid </w:t>
      </w:r>
      <w:r w:rsidRPr="00DB35FB">
        <w:rPr>
          <w:szCs w:val="24"/>
        </w:rPr>
        <w:t xml:space="preserve">reason for a refund. </w:t>
      </w:r>
    </w:p>
    <w:p w:rsidR="004168BC" w:rsidP="00BA3063" w:rsidRDefault="004168BC" w14:paraId="074FE7B5" w14:textId="77777777">
      <w:pPr>
        <w:pStyle w:val="ListParagraph"/>
        <w:numPr>
          <w:ilvl w:val="2"/>
          <w:numId w:val="22"/>
        </w:numPr>
        <w:spacing w:after="240"/>
        <w:rPr>
          <w:szCs w:val="24"/>
        </w:rPr>
      </w:pPr>
      <w:r>
        <w:rPr>
          <w:szCs w:val="24"/>
        </w:rPr>
        <w:t>Rental groups will be held accountable if the facility is not cleaned up after the event, or if it is determined that there is any damage to the facilities the renter maybe charged for additional expenditures, penalties and possible fines.</w:t>
      </w:r>
    </w:p>
    <w:p w:rsidRPr="00BA3063" w:rsidR="006D1947" w:rsidP="004168BC" w:rsidRDefault="002478B0" w14:paraId="1F78CC65" w14:textId="77777777">
      <w:pPr>
        <w:pStyle w:val="ListParagraph"/>
        <w:spacing w:after="240"/>
        <w:ind w:left="1080"/>
        <w:rPr>
          <w:szCs w:val="24"/>
        </w:rPr>
      </w:pPr>
      <w:r>
        <w:rPr>
          <w:szCs w:val="24"/>
        </w:rPr>
        <w:t>Some examples where charges may occur</w:t>
      </w:r>
      <w:r w:rsidRPr="00BA3063" w:rsidR="006D1947">
        <w:rPr>
          <w:szCs w:val="24"/>
        </w:rPr>
        <w:t>:</w:t>
      </w:r>
    </w:p>
    <w:p w:rsidR="006D1947" w:rsidP="00BA3063" w:rsidRDefault="006D1947" w14:paraId="7845F6A9" w14:textId="77777777">
      <w:pPr>
        <w:pStyle w:val="ListParagraph"/>
        <w:numPr>
          <w:ilvl w:val="3"/>
          <w:numId w:val="22"/>
        </w:numPr>
        <w:spacing w:after="240"/>
        <w:rPr>
          <w:szCs w:val="24"/>
        </w:rPr>
      </w:pPr>
      <w:r>
        <w:rPr>
          <w:szCs w:val="24"/>
        </w:rPr>
        <w:t>K</w:t>
      </w:r>
      <w:r w:rsidRPr="006D1947" w:rsidR="00F502EF">
        <w:rPr>
          <w:szCs w:val="24"/>
        </w:rPr>
        <w:t>eys or padlocks are lost</w:t>
      </w:r>
      <w:r w:rsidR="00BA3063">
        <w:rPr>
          <w:szCs w:val="24"/>
        </w:rPr>
        <w:t>,</w:t>
      </w:r>
    </w:p>
    <w:p w:rsidR="006D1947" w:rsidP="00BA3063" w:rsidRDefault="006D1947" w14:paraId="2F14A589" w14:textId="77777777">
      <w:pPr>
        <w:pStyle w:val="ListParagraph"/>
        <w:numPr>
          <w:ilvl w:val="3"/>
          <w:numId w:val="22"/>
        </w:numPr>
        <w:spacing w:after="240"/>
        <w:rPr>
          <w:szCs w:val="24"/>
        </w:rPr>
      </w:pPr>
      <w:r>
        <w:rPr>
          <w:szCs w:val="24"/>
        </w:rPr>
        <w:t>There is d</w:t>
      </w:r>
      <w:r w:rsidRPr="006D1947" w:rsidR="00F502EF">
        <w:rPr>
          <w:szCs w:val="24"/>
        </w:rPr>
        <w:t>amage</w:t>
      </w:r>
      <w:r w:rsidRPr="006D1947" w:rsidR="00E56616">
        <w:rPr>
          <w:szCs w:val="24"/>
        </w:rPr>
        <w:t xml:space="preserve"> </w:t>
      </w:r>
      <w:r w:rsidRPr="006D1947" w:rsidR="00F502EF">
        <w:rPr>
          <w:szCs w:val="24"/>
        </w:rPr>
        <w:t>to the facility, equipment</w:t>
      </w:r>
      <w:r w:rsidRPr="006D1947" w:rsidR="006B33F2">
        <w:rPr>
          <w:szCs w:val="24"/>
        </w:rPr>
        <w:t>,</w:t>
      </w:r>
      <w:r w:rsidRPr="006D1947" w:rsidR="00F502EF">
        <w:rPr>
          <w:szCs w:val="24"/>
        </w:rPr>
        <w:t xml:space="preserve"> or grounds</w:t>
      </w:r>
      <w:r w:rsidR="00BA3063">
        <w:rPr>
          <w:szCs w:val="24"/>
        </w:rPr>
        <w:t>,</w:t>
      </w:r>
    </w:p>
    <w:p w:rsidR="006D1947" w:rsidP="00BA3063" w:rsidRDefault="006D1947" w14:paraId="461F413A" w14:textId="77777777">
      <w:pPr>
        <w:pStyle w:val="ListParagraph"/>
        <w:numPr>
          <w:ilvl w:val="3"/>
          <w:numId w:val="22"/>
        </w:numPr>
        <w:spacing w:after="240"/>
        <w:rPr>
          <w:szCs w:val="24"/>
        </w:rPr>
      </w:pPr>
      <w:r>
        <w:rPr>
          <w:szCs w:val="24"/>
        </w:rPr>
        <w:lastRenderedPageBreak/>
        <w:t>Litter</w:t>
      </w:r>
      <w:r w:rsidRPr="006D1947" w:rsidR="00F502EF">
        <w:rPr>
          <w:szCs w:val="24"/>
        </w:rPr>
        <w:t xml:space="preserve"> </w:t>
      </w:r>
      <w:r>
        <w:rPr>
          <w:szCs w:val="24"/>
        </w:rPr>
        <w:t xml:space="preserve">is left in or </w:t>
      </w:r>
      <w:r w:rsidRPr="006D1947" w:rsidR="00F502EF">
        <w:rPr>
          <w:szCs w:val="24"/>
        </w:rPr>
        <w:t>around the facility</w:t>
      </w:r>
      <w:r w:rsidR="00BA3063">
        <w:rPr>
          <w:szCs w:val="24"/>
        </w:rPr>
        <w:t>,</w:t>
      </w:r>
    </w:p>
    <w:p w:rsidRPr="00D17ED9" w:rsidR="006130DC" w:rsidP="006130DC" w:rsidRDefault="006D1947" w14:paraId="38161A59" w14:textId="77777777">
      <w:pPr>
        <w:pStyle w:val="ListParagraph"/>
        <w:numPr>
          <w:ilvl w:val="3"/>
          <w:numId w:val="22"/>
        </w:numPr>
        <w:spacing w:after="240"/>
        <w:rPr>
          <w:szCs w:val="24"/>
        </w:rPr>
      </w:pPr>
      <w:r>
        <w:rPr>
          <w:szCs w:val="24"/>
        </w:rPr>
        <w:t xml:space="preserve">The facility needs additional cleaning. </w:t>
      </w:r>
      <w:r w:rsidRPr="00DB35FB" w:rsidR="00F502EF">
        <w:rPr>
          <w:szCs w:val="24"/>
        </w:rPr>
        <w:t xml:space="preserve"> </w:t>
      </w:r>
    </w:p>
    <w:p w:rsidR="00BA3063" w:rsidP="2EA98F5B" w:rsidRDefault="00BA3063" w14:paraId="42FD9EB9" w14:textId="6B1D9E04">
      <w:pPr>
        <w:pStyle w:val="ListParagraph"/>
        <w:numPr>
          <w:ilvl w:val="2"/>
          <w:numId w:val="22"/>
        </w:numPr>
        <w:jc w:val="both"/>
      </w:pPr>
      <w:r>
        <w:t xml:space="preserve">Germantown youth related community organizations such as: Scouts, Germantown Kickers, Germantown Hawks, Germantown Little League, </w:t>
      </w:r>
      <w:r w:rsidR="00D17ED9">
        <w:t>Germantown Junior Warhawks, S</w:t>
      </w:r>
      <w:r>
        <w:t>chool Groups or by the</w:t>
      </w:r>
      <w:r w:rsidR="0ED730A7">
        <w:t xml:space="preserve"> </w:t>
      </w:r>
      <w:r>
        <w:t xml:space="preserve">discretion of the </w:t>
      </w:r>
      <w:proofErr w:type="gramStart"/>
      <w:r>
        <w:t>Park</w:t>
      </w:r>
      <w:proofErr w:type="gramEnd"/>
      <w:r>
        <w:t xml:space="preserve"> &amp; Recreation Director, may use the Kinderberg shelter</w:t>
      </w:r>
      <w:r w:rsidR="007B3CE9">
        <w:t xml:space="preserve"> or the Firemen’s Pavilion</w:t>
      </w:r>
      <w:r>
        <w:t xml:space="preserve"> at no fee Monday thru Thursday. Friday, Saturday and Sunday use at the Kinderberg shelter or any other park facility shall require a payment of $10.00 per hour for a maximum usage time of three hours, unless specified in other agreements.</w:t>
      </w:r>
    </w:p>
    <w:p w:rsidR="00C43B3E" w:rsidP="00C43B3E" w:rsidRDefault="00C43B3E" w14:paraId="16BF099C" w14:textId="77777777">
      <w:pPr>
        <w:pStyle w:val="ListParagraph"/>
        <w:ind w:left="1080"/>
        <w:jc w:val="both"/>
        <w:rPr>
          <w:szCs w:val="24"/>
        </w:rPr>
      </w:pPr>
    </w:p>
    <w:p w:rsidR="00C43B3E" w:rsidP="00BA3063" w:rsidRDefault="00C43B3E" w14:paraId="39E05673" w14:textId="77777777">
      <w:pPr>
        <w:pStyle w:val="ListParagraph"/>
        <w:numPr>
          <w:ilvl w:val="2"/>
          <w:numId w:val="22"/>
        </w:numPr>
        <w:jc w:val="both"/>
        <w:rPr>
          <w:szCs w:val="24"/>
        </w:rPr>
      </w:pPr>
      <w:r>
        <w:rPr>
          <w:szCs w:val="24"/>
        </w:rPr>
        <w:t xml:space="preserve">The Village recognizes the importance of providing Village support for community fundraising events and gatherings, which in turn support and promote the public purposes of improving the quality of life, economic growth, tourism, recreation, fine arts &amp; charitable aid etc.  To further this purpose, the Village offers the Public Grant Program which offers an annual fee waiver grant to eligible organizations and individuals.  Please contact the Village Clerk’s office at (262)250-4740 for further information.  </w:t>
      </w:r>
    </w:p>
    <w:p w:rsidRPr="00BA3063" w:rsidR="006B2B50" w:rsidP="006B2B50" w:rsidRDefault="006B2B50" w14:paraId="6E615D21" w14:textId="77777777">
      <w:pPr>
        <w:pStyle w:val="ListParagraph"/>
        <w:ind w:left="1080"/>
        <w:jc w:val="both"/>
        <w:rPr>
          <w:szCs w:val="24"/>
        </w:rPr>
      </w:pPr>
    </w:p>
    <w:p w:rsidRPr="00790ECC" w:rsidR="00790ECC" w:rsidP="00790ECC" w:rsidRDefault="00DB35FB" w14:paraId="283EB5A6" w14:textId="77777777">
      <w:pPr>
        <w:pStyle w:val="ListParagraph"/>
        <w:numPr>
          <w:ilvl w:val="2"/>
          <w:numId w:val="22"/>
        </w:numPr>
        <w:spacing w:after="240"/>
        <w:rPr>
          <w:szCs w:val="24"/>
        </w:rPr>
      </w:pPr>
      <w:r w:rsidRPr="00DB35FB">
        <w:rPr>
          <w:szCs w:val="24"/>
        </w:rPr>
        <w:t xml:space="preserve">A </w:t>
      </w:r>
      <w:r w:rsidRPr="00DB35FB">
        <w:rPr>
          <w:bCs/>
          <w:szCs w:val="24"/>
        </w:rPr>
        <w:t>resident</w:t>
      </w:r>
      <w:r w:rsidRPr="00DB35FB">
        <w:rPr>
          <w:szCs w:val="24"/>
        </w:rPr>
        <w:t xml:space="preserve"> is defined as any individual or business located within the boundaries of the Village of Germantown.  If you are reserving a park on behalf of a business/organization, residency is defined by the location of the business/organization, not the person reserving the shelter/facility, even if they are a Germantown resident.</w:t>
      </w:r>
    </w:p>
    <w:p w:rsidRPr="00DB35FB" w:rsidR="008B1532" w:rsidP="00D42BB4" w:rsidRDefault="008B1532" w14:paraId="08CB621F" w14:textId="77777777">
      <w:pPr>
        <w:pStyle w:val="ListParagraph"/>
        <w:numPr>
          <w:ilvl w:val="1"/>
          <w:numId w:val="22"/>
        </w:numPr>
        <w:spacing w:after="240"/>
        <w:rPr>
          <w:b/>
          <w:szCs w:val="24"/>
        </w:rPr>
      </w:pPr>
      <w:r w:rsidRPr="00DB35FB">
        <w:rPr>
          <w:b/>
          <w:szCs w:val="24"/>
        </w:rPr>
        <w:t>H</w:t>
      </w:r>
      <w:r w:rsidRPr="00DB35FB" w:rsidR="00F502EF">
        <w:rPr>
          <w:b/>
          <w:szCs w:val="24"/>
        </w:rPr>
        <w:t>OURS OF USE</w:t>
      </w:r>
    </w:p>
    <w:p w:rsidRPr="00790ECC" w:rsidR="00FE1729" w:rsidP="6B9164FF" w:rsidRDefault="002F7195" w14:paraId="7D7FF74E" w14:textId="3A7EEFAB">
      <w:pPr>
        <w:pStyle w:val="ListParagraph"/>
        <w:numPr>
          <w:ilvl w:val="2"/>
          <w:numId w:val="22"/>
        </w:numPr>
        <w:spacing w:after="240"/>
        <w:rPr>
          <w:b/>
          <w:bCs/>
        </w:rPr>
      </w:pPr>
      <w:r>
        <w:t>Park hours are 6</w:t>
      </w:r>
      <w:r w:rsidR="00263157">
        <w:t xml:space="preserve">:00am to </w:t>
      </w:r>
      <w:r w:rsidR="008B1532">
        <w:t>9:00</w:t>
      </w:r>
      <w:r w:rsidR="003A5D2E">
        <w:t>pm</w:t>
      </w:r>
      <w:r w:rsidR="00F502EF">
        <w:t xml:space="preserve">. All activities must </w:t>
      </w:r>
      <w:r w:rsidR="0039779D">
        <w:t>stop</w:t>
      </w:r>
      <w:r w:rsidR="41323209">
        <w:t>,</w:t>
      </w:r>
      <w:r w:rsidR="00F502EF">
        <w:t xml:space="preserve"> and facilities must be cleaned and secured by </w:t>
      </w:r>
      <w:r w:rsidR="006B33F2">
        <w:t>9:00pm</w:t>
      </w:r>
      <w:r w:rsidR="00F502EF">
        <w:t xml:space="preserve">.  </w:t>
      </w:r>
    </w:p>
    <w:p w:rsidRPr="00AB431D" w:rsidR="00B51503" w:rsidP="00B51503" w:rsidRDefault="00F502EF" w14:paraId="313F6672" w14:textId="77777777">
      <w:pPr>
        <w:pStyle w:val="ListParagraph"/>
        <w:numPr>
          <w:ilvl w:val="2"/>
          <w:numId w:val="22"/>
        </w:numPr>
        <w:spacing w:after="240"/>
        <w:rPr>
          <w:b/>
          <w:szCs w:val="24"/>
        </w:rPr>
      </w:pPr>
      <w:r w:rsidRPr="00DB35FB">
        <w:rPr>
          <w:szCs w:val="24"/>
        </w:rPr>
        <w:t xml:space="preserve">With permission from the </w:t>
      </w:r>
      <w:proofErr w:type="gramStart"/>
      <w:r w:rsidRPr="00DB35FB">
        <w:rPr>
          <w:szCs w:val="24"/>
        </w:rPr>
        <w:t>Park</w:t>
      </w:r>
      <w:proofErr w:type="gramEnd"/>
      <w:r w:rsidRPr="00DB35FB">
        <w:rPr>
          <w:szCs w:val="24"/>
        </w:rPr>
        <w:t xml:space="preserve"> and Recreation Commission, </w:t>
      </w:r>
      <w:r w:rsidR="006B33F2">
        <w:rPr>
          <w:szCs w:val="24"/>
        </w:rPr>
        <w:t xml:space="preserve">a </w:t>
      </w:r>
      <w:r w:rsidRPr="00DB35FB">
        <w:rPr>
          <w:szCs w:val="24"/>
        </w:rPr>
        <w:t>park facility rental time may be extended.</w:t>
      </w:r>
      <w:r w:rsidR="003A5D2E">
        <w:rPr>
          <w:szCs w:val="24"/>
        </w:rPr>
        <w:t xml:space="preserve">  Requests must be made two (2) months in advance of rental. </w:t>
      </w:r>
    </w:p>
    <w:p w:rsidRPr="00DB35FB" w:rsidR="008B1532" w:rsidP="00D42BB4" w:rsidRDefault="00F502EF" w14:paraId="6849E7AC" w14:textId="77777777">
      <w:pPr>
        <w:pStyle w:val="ListParagraph"/>
        <w:numPr>
          <w:ilvl w:val="1"/>
          <w:numId w:val="22"/>
        </w:numPr>
        <w:spacing w:after="240"/>
        <w:rPr>
          <w:b/>
          <w:szCs w:val="24"/>
        </w:rPr>
      </w:pPr>
      <w:r w:rsidRPr="00DB35FB">
        <w:rPr>
          <w:b/>
          <w:szCs w:val="24"/>
        </w:rPr>
        <w:t>SALE OF REFRESHMENTS</w:t>
      </w:r>
    </w:p>
    <w:p w:rsidRPr="00DB35FB" w:rsidR="008B1532" w:rsidP="00D42BB4" w:rsidRDefault="00F502EF" w14:paraId="76499D87" w14:textId="77777777">
      <w:pPr>
        <w:pStyle w:val="ListParagraph"/>
        <w:numPr>
          <w:ilvl w:val="2"/>
          <w:numId w:val="22"/>
        </w:numPr>
        <w:spacing w:after="240"/>
        <w:rPr>
          <w:b/>
          <w:szCs w:val="24"/>
        </w:rPr>
      </w:pPr>
      <w:r w:rsidRPr="00DB35FB">
        <w:rPr>
          <w:szCs w:val="24"/>
        </w:rPr>
        <w:t xml:space="preserve">If any </w:t>
      </w:r>
      <w:r w:rsidRPr="00DB35FB" w:rsidR="008B1532">
        <w:rPr>
          <w:szCs w:val="24"/>
        </w:rPr>
        <w:t>types of refreshments are</w:t>
      </w:r>
      <w:r w:rsidRPr="00DB35FB">
        <w:rPr>
          <w:szCs w:val="24"/>
        </w:rPr>
        <w:t xml:space="preserve"> to be sold, appropriate </w:t>
      </w:r>
      <w:r w:rsidRPr="00DB35FB" w:rsidR="008B1532">
        <w:rPr>
          <w:szCs w:val="24"/>
        </w:rPr>
        <w:t>Village</w:t>
      </w:r>
      <w:r w:rsidRPr="00DB35FB">
        <w:rPr>
          <w:szCs w:val="24"/>
        </w:rPr>
        <w:t xml:space="preserve"> licenses and permits must be secured, with copies attached to the signed facility agreement.  The sale of refreshments shall follow the conditions of the beverage license obtained.</w:t>
      </w:r>
    </w:p>
    <w:p w:rsidRPr="00DB35FB" w:rsidR="008B1532" w:rsidP="00D42BB4" w:rsidRDefault="004619C4" w14:paraId="012D4167" w14:textId="77777777">
      <w:pPr>
        <w:pStyle w:val="ListParagraph"/>
        <w:numPr>
          <w:ilvl w:val="2"/>
          <w:numId w:val="22"/>
        </w:numPr>
        <w:spacing w:after="240"/>
        <w:rPr>
          <w:b/>
          <w:szCs w:val="24"/>
        </w:rPr>
      </w:pPr>
      <w:r>
        <w:rPr>
          <w:bCs/>
          <w:color w:val="000000" w:themeColor="text1"/>
          <w:szCs w:val="24"/>
        </w:rPr>
        <w:t xml:space="preserve">Beer, wine and wine coolers are permitted in designated picnic areas.  </w:t>
      </w:r>
      <w:r w:rsidRPr="00DB35FB" w:rsidR="008B1532">
        <w:rPr>
          <w:bCs/>
          <w:color w:val="000000" w:themeColor="text1"/>
          <w:szCs w:val="24"/>
        </w:rPr>
        <w:t xml:space="preserve">Alcohol is prohibited in </w:t>
      </w:r>
      <w:proofErr w:type="spellStart"/>
      <w:r w:rsidRPr="00DB35FB" w:rsidR="008B1532">
        <w:rPr>
          <w:bCs/>
          <w:color w:val="000000" w:themeColor="text1"/>
          <w:szCs w:val="24"/>
        </w:rPr>
        <w:t>Wiedenbach</w:t>
      </w:r>
      <w:proofErr w:type="spellEnd"/>
      <w:r w:rsidRPr="00DB35FB" w:rsidR="008B1532">
        <w:rPr>
          <w:bCs/>
          <w:color w:val="000000" w:themeColor="text1"/>
          <w:szCs w:val="24"/>
        </w:rPr>
        <w:t xml:space="preserve"> Park. </w:t>
      </w:r>
    </w:p>
    <w:p w:rsidRPr="00DB35FB" w:rsidR="008B1532" w:rsidP="00D42BB4" w:rsidRDefault="00F502EF" w14:paraId="4032BB8C" w14:textId="77777777">
      <w:pPr>
        <w:pStyle w:val="ListParagraph"/>
        <w:numPr>
          <w:ilvl w:val="0"/>
          <w:numId w:val="22"/>
        </w:numPr>
        <w:spacing w:after="240"/>
        <w:rPr>
          <w:b/>
          <w:szCs w:val="24"/>
        </w:rPr>
      </w:pPr>
      <w:r w:rsidRPr="00DB35FB">
        <w:rPr>
          <w:b/>
          <w:szCs w:val="24"/>
          <w:u w:val="single"/>
        </w:rPr>
        <w:t>GENERAL CONDITIONS OF USE</w:t>
      </w:r>
    </w:p>
    <w:p w:rsidRPr="003A5D2E" w:rsidR="00DB35FB" w:rsidP="00D42BB4" w:rsidRDefault="00DB35FB" w14:paraId="7551CD5D" w14:textId="77777777">
      <w:pPr>
        <w:pStyle w:val="ListParagraph"/>
        <w:numPr>
          <w:ilvl w:val="1"/>
          <w:numId w:val="24"/>
        </w:numPr>
        <w:spacing w:after="240"/>
        <w:rPr>
          <w:b/>
          <w:szCs w:val="24"/>
        </w:rPr>
      </w:pPr>
      <w:r w:rsidRPr="003A5D2E">
        <w:rPr>
          <w:b/>
          <w:bCs/>
          <w:color w:val="000000" w:themeColor="text1"/>
          <w:szCs w:val="24"/>
        </w:rPr>
        <w:t>FACILITIES</w:t>
      </w:r>
    </w:p>
    <w:p w:rsidRPr="00CD4D6B" w:rsidR="00BA3063" w:rsidP="00BA3063" w:rsidRDefault="002F7195" w14:paraId="5E40567B" w14:textId="568F5D33">
      <w:pPr>
        <w:pStyle w:val="ListParagraph"/>
        <w:numPr>
          <w:ilvl w:val="2"/>
          <w:numId w:val="24"/>
        </w:numPr>
        <w:spacing w:after="240"/>
        <w:rPr>
          <w:szCs w:val="24"/>
        </w:rPr>
      </w:pPr>
      <w:r>
        <w:rPr>
          <w:szCs w:val="24"/>
        </w:rPr>
        <w:t xml:space="preserve">Facility </w:t>
      </w:r>
      <w:r w:rsidRPr="00BA3063">
        <w:rPr>
          <w:szCs w:val="24"/>
        </w:rPr>
        <w:t xml:space="preserve">hours are </w:t>
      </w:r>
      <w:r>
        <w:rPr>
          <w:szCs w:val="24"/>
        </w:rPr>
        <w:t>8</w:t>
      </w:r>
      <w:r w:rsidRPr="00BA3063">
        <w:rPr>
          <w:szCs w:val="24"/>
        </w:rPr>
        <w:t>:00am to 9:00pm.</w:t>
      </w:r>
      <w:r w:rsidRPr="00BA3063" w:rsidR="00BA3063">
        <w:rPr>
          <w:szCs w:val="24"/>
        </w:rPr>
        <w:t xml:space="preserve"> All activities must </w:t>
      </w:r>
      <w:proofErr w:type="gramStart"/>
      <w:r w:rsidRPr="00BA3063" w:rsidR="00BA3063">
        <w:rPr>
          <w:szCs w:val="24"/>
        </w:rPr>
        <w:t>stop</w:t>
      </w:r>
      <w:proofErr w:type="gramEnd"/>
      <w:r w:rsidRPr="00BA3063" w:rsidR="00BA3063">
        <w:rPr>
          <w:szCs w:val="24"/>
        </w:rPr>
        <w:t xml:space="preserve"> and facilities must be cleaned and secured by 9:00pm.  The only </w:t>
      </w:r>
      <w:proofErr w:type="gramStart"/>
      <w:r w:rsidRPr="00BA3063" w:rsidR="00BA3063">
        <w:rPr>
          <w:szCs w:val="24"/>
        </w:rPr>
        <w:t>ex</w:t>
      </w:r>
      <w:r w:rsidR="0039546C">
        <w:rPr>
          <w:szCs w:val="24"/>
        </w:rPr>
        <w:t>ceptions</w:t>
      </w:r>
      <w:proofErr w:type="gramEnd"/>
      <w:r w:rsidR="0039546C">
        <w:rPr>
          <w:szCs w:val="24"/>
        </w:rPr>
        <w:t xml:space="preserve"> to this</w:t>
      </w:r>
      <w:r w:rsidRPr="00BA3063" w:rsidR="00BA3063">
        <w:rPr>
          <w:szCs w:val="24"/>
        </w:rPr>
        <w:t xml:space="preserve"> policy </w:t>
      </w:r>
      <w:r w:rsidRPr="00CD4D6B" w:rsidR="00BA3063">
        <w:rPr>
          <w:szCs w:val="24"/>
        </w:rPr>
        <w:t xml:space="preserve">is </w:t>
      </w:r>
      <w:r w:rsidRPr="00CD4D6B" w:rsidR="009644B0">
        <w:rPr>
          <w:szCs w:val="24"/>
        </w:rPr>
        <w:t xml:space="preserve">the </w:t>
      </w:r>
      <w:proofErr w:type="spellStart"/>
      <w:r w:rsidRPr="00CD4D6B" w:rsidR="009644B0">
        <w:rPr>
          <w:szCs w:val="24"/>
        </w:rPr>
        <w:t>Gehls</w:t>
      </w:r>
      <w:proofErr w:type="spellEnd"/>
      <w:r w:rsidRPr="00CD4D6B" w:rsidR="009644B0">
        <w:rPr>
          <w:szCs w:val="24"/>
        </w:rPr>
        <w:t xml:space="preserve"> Performing Arts Pavilion in Firemen’s Park as </w:t>
      </w:r>
      <w:r w:rsidR="0039546C">
        <w:rPr>
          <w:szCs w:val="24"/>
        </w:rPr>
        <w:t>listed</w:t>
      </w:r>
      <w:r w:rsidRPr="00CD4D6B" w:rsidR="009644B0">
        <w:rPr>
          <w:szCs w:val="24"/>
        </w:rPr>
        <w:t xml:space="preserve"> in Section I, </w:t>
      </w:r>
      <w:r w:rsidRPr="00CD4D6B" w:rsidR="00620418">
        <w:rPr>
          <w:szCs w:val="24"/>
        </w:rPr>
        <w:t>Item</w:t>
      </w:r>
      <w:r w:rsidRPr="00CD4D6B" w:rsidR="009644B0">
        <w:rPr>
          <w:szCs w:val="24"/>
        </w:rPr>
        <w:t xml:space="preserve"> </w:t>
      </w:r>
      <w:r w:rsidRPr="00CD4D6B" w:rsidR="00620418">
        <w:rPr>
          <w:szCs w:val="24"/>
        </w:rPr>
        <w:t>#</w:t>
      </w:r>
      <w:r w:rsidRPr="00CD4D6B" w:rsidR="009644B0">
        <w:rPr>
          <w:szCs w:val="24"/>
        </w:rPr>
        <w:t>1</w:t>
      </w:r>
      <w:r w:rsidR="0039546C">
        <w:rPr>
          <w:szCs w:val="24"/>
        </w:rPr>
        <w:t>2</w:t>
      </w:r>
      <w:r w:rsidRPr="00CD4D6B" w:rsidR="00620418">
        <w:rPr>
          <w:szCs w:val="24"/>
        </w:rPr>
        <w:t xml:space="preserve"> b</w:t>
      </w:r>
      <w:r w:rsidR="0039546C">
        <w:rPr>
          <w:szCs w:val="24"/>
        </w:rPr>
        <w:t>, the</w:t>
      </w:r>
      <w:r w:rsidRPr="00CD4D6B" w:rsidR="009644B0">
        <w:rPr>
          <w:szCs w:val="24"/>
        </w:rPr>
        <w:t xml:space="preserve"> </w:t>
      </w:r>
      <w:r w:rsidRPr="00CD4D6B" w:rsidR="00BA3063">
        <w:rPr>
          <w:szCs w:val="24"/>
        </w:rPr>
        <w:t>Haupt Strasse Park’s softball field where park hours can be extended to 10:30pm and whereas all activities must stop and facilities must be cleaned and secured by 10:30</w:t>
      </w:r>
      <w:r w:rsidR="0039546C">
        <w:rPr>
          <w:szCs w:val="24"/>
        </w:rPr>
        <w:t xml:space="preserve"> p.m. and the Muehl Family </w:t>
      </w:r>
      <w:proofErr w:type="spellStart"/>
      <w:r w:rsidR="0039546C">
        <w:rPr>
          <w:szCs w:val="24"/>
        </w:rPr>
        <w:t>Festhalle</w:t>
      </w:r>
      <w:proofErr w:type="spellEnd"/>
      <w:r w:rsidR="0039546C">
        <w:rPr>
          <w:szCs w:val="24"/>
        </w:rPr>
        <w:t xml:space="preserve"> in </w:t>
      </w:r>
      <w:proofErr w:type="spellStart"/>
      <w:r w:rsidR="0039546C">
        <w:rPr>
          <w:szCs w:val="24"/>
        </w:rPr>
        <w:t>Dheinsville</w:t>
      </w:r>
      <w:proofErr w:type="spellEnd"/>
      <w:r w:rsidR="0039546C">
        <w:rPr>
          <w:szCs w:val="24"/>
        </w:rPr>
        <w:t xml:space="preserve"> Park as listed in</w:t>
      </w:r>
      <w:r w:rsidR="00F24957">
        <w:rPr>
          <w:szCs w:val="24"/>
        </w:rPr>
        <w:t xml:space="preserve"> Section</w:t>
      </w:r>
      <w:r w:rsidR="0039546C">
        <w:rPr>
          <w:szCs w:val="24"/>
        </w:rPr>
        <w:t xml:space="preserve"> I, Item #13 c.</w:t>
      </w:r>
    </w:p>
    <w:p w:rsidRPr="00DB35FB" w:rsidR="00DB35FB" w:rsidP="00D42BB4" w:rsidRDefault="00E03E8E" w14:paraId="65428386" w14:textId="77777777">
      <w:pPr>
        <w:pStyle w:val="ListParagraph"/>
        <w:numPr>
          <w:ilvl w:val="2"/>
          <w:numId w:val="24"/>
        </w:numPr>
        <w:spacing w:after="240"/>
        <w:rPr>
          <w:szCs w:val="24"/>
        </w:rPr>
      </w:pPr>
      <w:r w:rsidRPr="00DB35FB">
        <w:rPr>
          <w:szCs w:val="24"/>
        </w:rPr>
        <w:lastRenderedPageBreak/>
        <w:t xml:space="preserve">Facilities for rent are at the following Parks: </w:t>
      </w:r>
      <w:proofErr w:type="spellStart"/>
      <w:r w:rsidRPr="00DB35FB">
        <w:rPr>
          <w:szCs w:val="24"/>
        </w:rPr>
        <w:t>Dheinsville</w:t>
      </w:r>
      <w:proofErr w:type="spellEnd"/>
      <w:r w:rsidRPr="00DB35FB">
        <w:rPr>
          <w:szCs w:val="24"/>
        </w:rPr>
        <w:t xml:space="preserve">, Firemen’s, Haupt Strasse, Kinderberg, Schoen </w:t>
      </w:r>
      <w:proofErr w:type="spellStart"/>
      <w:r w:rsidRPr="00DB35FB">
        <w:rPr>
          <w:szCs w:val="24"/>
        </w:rPr>
        <w:t>Laufen</w:t>
      </w:r>
      <w:proofErr w:type="spellEnd"/>
      <w:r w:rsidRPr="00DB35FB">
        <w:rPr>
          <w:szCs w:val="24"/>
        </w:rPr>
        <w:t xml:space="preserve">, and </w:t>
      </w:r>
      <w:proofErr w:type="spellStart"/>
      <w:r w:rsidRPr="00DB35FB">
        <w:rPr>
          <w:szCs w:val="24"/>
        </w:rPr>
        <w:t>Spassland</w:t>
      </w:r>
      <w:proofErr w:type="spellEnd"/>
      <w:r w:rsidRPr="00DB35FB">
        <w:rPr>
          <w:szCs w:val="24"/>
        </w:rPr>
        <w:t xml:space="preserve">. </w:t>
      </w:r>
    </w:p>
    <w:p w:rsidRPr="005C0BDD" w:rsidR="00DB35FB" w:rsidP="00D42BB4" w:rsidRDefault="00E03E8E" w14:paraId="43BC9986" w14:textId="77777777">
      <w:pPr>
        <w:pStyle w:val="ListParagraph"/>
        <w:numPr>
          <w:ilvl w:val="3"/>
          <w:numId w:val="24"/>
        </w:numPr>
        <w:spacing w:after="240"/>
        <w:rPr>
          <w:szCs w:val="24"/>
        </w:rPr>
      </w:pPr>
      <w:proofErr w:type="spellStart"/>
      <w:r w:rsidRPr="00DB35FB">
        <w:rPr>
          <w:szCs w:val="24"/>
        </w:rPr>
        <w:t>Dheinsville</w:t>
      </w:r>
      <w:proofErr w:type="spellEnd"/>
      <w:r w:rsidRPr="00DB35FB">
        <w:rPr>
          <w:szCs w:val="24"/>
        </w:rPr>
        <w:t xml:space="preserve">, Firemen’s, Haupt Strasse, Schoen </w:t>
      </w:r>
      <w:proofErr w:type="spellStart"/>
      <w:r w:rsidRPr="00DB35FB">
        <w:rPr>
          <w:szCs w:val="24"/>
        </w:rPr>
        <w:t>Laufen</w:t>
      </w:r>
      <w:proofErr w:type="spellEnd"/>
      <w:r w:rsidRPr="00DB35FB">
        <w:rPr>
          <w:szCs w:val="24"/>
        </w:rPr>
        <w:t xml:space="preserve">, and </w:t>
      </w:r>
      <w:proofErr w:type="spellStart"/>
      <w:r w:rsidRPr="00DB35FB">
        <w:rPr>
          <w:szCs w:val="24"/>
        </w:rPr>
        <w:t>Spassland</w:t>
      </w:r>
      <w:proofErr w:type="spellEnd"/>
      <w:r w:rsidRPr="00DB35FB">
        <w:rPr>
          <w:szCs w:val="24"/>
        </w:rPr>
        <w:t xml:space="preserve"> Parks are open air </w:t>
      </w:r>
      <w:r w:rsidRPr="005C0BDD">
        <w:rPr>
          <w:szCs w:val="24"/>
        </w:rPr>
        <w:t xml:space="preserve">shelters.  </w:t>
      </w:r>
    </w:p>
    <w:p w:rsidR="00D42BB4" w:rsidP="004619C4" w:rsidRDefault="00E03E8E" w14:paraId="355A8E76" w14:textId="77777777">
      <w:pPr>
        <w:pStyle w:val="ListParagraph"/>
        <w:numPr>
          <w:ilvl w:val="3"/>
          <w:numId w:val="24"/>
        </w:numPr>
        <w:spacing w:after="240"/>
        <w:rPr>
          <w:szCs w:val="24"/>
        </w:rPr>
      </w:pPr>
      <w:r w:rsidRPr="005C0BDD">
        <w:rPr>
          <w:szCs w:val="24"/>
        </w:rPr>
        <w:t xml:space="preserve">Kinderberg Park </w:t>
      </w:r>
      <w:r w:rsidR="00DD1132">
        <w:rPr>
          <w:szCs w:val="24"/>
        </w:rPr>
        <w:t>has</w:t>
      </w:r>
      <w:r w:rsidRPr="005C0BDD" w:rsidR="006B33F2">
        <w:rPr>
          <w:szCs w:val="24"/>
        </w:rPr>
        <w:t xml:space="preserve"> an </w:t>
      </w:r>
      <w:proofErr w:type="gramStart"/>
      <w:r w:rsidRPr="005C0BDD">
        <w:rPr>
          <w:szCs w:val="24"/>
        </w:rPr>
        <w:t>open air</w:t>
      </w:r>
      <w:proofErr w:type="gramEnd"/>
      <w:r w:rsidRPr="005C0BDD">
        <w:rPr>
          <w:szCs w:val="24"/>
        </w:rPr>
        <w:t xml:space="preserve"> shelter with</w:t>
      </w:r>
      <w:r w:rsidRPr="005C0BDD" w:rsidR="004619C4">
        <w:rPr>
          <w:szCs w:val="24"/>
        </w:rPr>
        <w:t xml:space="preserve"> an indoor multi-purpose room</w:t>
      </w:r>
      <w:r w:rsidR="00DD1132">
        <w:rPr>
          <w:szCs w:val="24"/>
        </w:rPr>
        <w:t>.</w:t>
      </w:r>
    </w:p>
    <w:p w:rsidRPr="005C0BDD" w:rsidR="005428CF" w:rsidP="004619C4" w:rsidRDefault="005428CF" w14:paraId="6E18041B" w14:textId="3DCA3DFC">
      <w:pPr>
        <w:pStyle w:val="ListParagraph"/>
        <w:numPr>
          <w:ilvl w:val="3"/>
          <w:numId w:val="24"/>
        </w:numPr>
        <w:spacing w:after="240"/>
        <w:rPr>
          <w:szCs w:val="24"/>
        </w:rPr>
      </w:pPr>
      <w:r>
        <w:rPr>
          <w:szCs w:val="24"/>
        </w:rPr>
        <w:t>Firemen’s Park has the Gehl Performing Arts Pavilion (see Section I, A. #1</w:t>
      </w:r>
      <w:r w:rsidR="00F24957">
        <w:rPr>
          <w:szCs w:val="24"/>
        </w:rPr>
        <w:t>2</w:t>
      </w:r>
      <w:r>
        <w:rPr>
          <w:szCs w:val="24"/>
        </w:rPr>
        <w:t>)</w:t>
      </w:r>
    </w:p>
    <w:p w:rsidRPr="005C0BDD" w:rsidR="00DB35FB" w:rsidP="00D42BB4" w:rsidRDefault="00E03E8E" w14:paraId="2A626557" w14:textId="77777777">
      <w:pPr>
        <w:pStyle w:val="ListParagraph"/>
        <w:numPr>
          <w:ilvl w:val="2"/>
          <w:numId w:val="24"/>
        </w:numPr>
        <w:spacing w:after="240"/>
        <w:rPr>
          <w:szCs w:val="24"/>
        </w:rPr>
      </w:pPr>
      <w:r w:rsidRPr="005C0BDD">
        <w:rPr>
          <w:szCs w:val="24"/>
        </w:rPr>
        <w:t xml:space="preserve">All facilities have electricity except Schoen </w:t>
      </w:r>
      <w:proofErr w:type="spellStart"/>
      <w:r w:rsidRPr="005C0BDD">
        <w:rPr>
          <w:szCs w:val="24"/>
        </w:rPr>
        <w:t>Laufen</w:t>
      </w:r>
      <w:proofErr w:type="spellEnd"/>
      <w:r w:rsidR="00DD1132">
        <w:rPr>
          <w:szCs w:val="24"/>
        </w:rPr>
        <w:t>.</w:t>
      </w:r>
      <w:r w:rsidRPr="005C0BDD" w:rsidR="00DB35FB">
        <w:rPr>
          <w:szCs w:val="24"/>
        </w:rPr>
        <w:tab/>
      </w:r>
    </w:p>
    <w:p w:rsidRPr="00DB35FB" w:rsidR="00DB35FB" w:rsidP="00D42BB4" w:rsidRDefault="00DB35FB" w14:paraId="1BD672E1" w14:textId="77777777">
      <w:pPr>
        <w:pStyle w:val="ListParagraph"/>
        <w:numPr>
          <w:ilvl w:val="3"/>
          <w:numId w:val="24"/>
        </w:numPr>
        <w:spacing w:after="240"/>
        <w:rPr>
          <w:szCs w:val="24"/>
        </w:rPr>
      </w:pPr>
      <w:proofErr w:type="gramStart"/>
      <w:r w:rsidRPr="00DB35FB">
        <w:rPr>
          <w:szCs w:val="24"/>
        </w:rPr>
        <w:t>In the event that</w:t>
      </w:r>
      <w:proofErr w:type="gramEnd"/>
      <w:r w:rsidRPr="00DB35FB">
        <w:rPr>
          <w:szCs w:val="24"/>
        </w:rPr>
        <w:t xml:space="preserve"> the electricity is not on</w:t>
      </w:r>
      <w:r w:rsidR="008721DF">
        <w:rPr>
          <w:szCs w:val="24"/>
        </w:rPr>
        <w:t>,</w:t>
      </w:r>
      <w:r w:rsidRPr="00DB35FB">
        <w:rPr>
          <w:szCs w:val="24"/>
        </w:rPr>
        <w:t xml:space="preserve"> </w:t>
      </w:r>
      <w:r w:rsidR="005C0BDD">
        <w:rPr>
          <w:szCs w:val="24"/>
        </w:rPr>
        <w:t>renters</w:t>
      </w:r>
      <w:r w:rsidRPr="00DB35FB">
        <w:rPr>
          <w:szCs w:val="24"/>
        </w:rPr>
        <w:t xml:space="preserve"> </w:t>
      </w:r>
      <w:r w:rsidR="005C0BDD">
        <w:rPr>
          <w:szCs w:val="24"/>
        </w:rPr>
        <w:t xml:space="preserve">need to </w:t>
      </w:r>
      <w:r w:rsidR="00B85C25">
        <w:rPr>
          <w:szCs w:val="24"/>
        </w:rPr>
        <w:t xml:space="preserve">contact the </w:t>
      </w:r>
      <w:r w:rsidRPr="00DB35FB">
        <w:rPr>
          <w:szCs w:val="24"/>
        </w:rPr>
        <w:t>Police Dept.</w:t>
      </w:r>
      <w:r w:rsidR="00D42BB4">
        <w:rPr>
          <w:szCs w:val="24"/>
        </w:rPr>
        <w:t xml:space="preserve">  </w:t>
      </w:r>
    </w:p>
    <w:p w:rsidRPr="00DB35FB" w:rsidR="00DB35FB" w:rsidP="00D42BB4" w:rsidRDefault="00E03E8E" w14:paraId="0D01E507" w14:textId="77777777">
      <w:pPr>
        <w:pStyle w:val="ListParagraph"/>
        <w:numPr>
          <w:ilvl w:val="2"/>
          <w:numId w:val="24"/>
        </w:numPr>
        <w:spacing w:after="240"/>
        <w:rPr>
          <w:szCs w:val="24"/>
        </w:rPr>
      </w:pPr>
      <w:r w:rsidRPr="00DB35FB">
        <w:rPr>
          <w:bCs/>
          <w:color w:val="000000" w:themeColor="text1"/>
          <w:szCs w:val="24"/>
        </w:rPr>
        <w:t xml:space="preserve">Rentals include the facility only.  The public </w:t>
      </w:r>
      <w:r w:rsidR="008721DF">
        <w:rPr>
          <w:bCs/>
          <w:color w:val="000000" w:themeColor="text1"/>
          <w:szCs w:val="24"/>
        </w:rPr>
        <w:t xml:space="preserve">still </w:t>
      </w:r>
      <w:r w:rsidRPr="00DB35FB">
        <w:rPr>
          <w:bCs/>
          <w:color w:val="000000" w:themeColor="text1"/>
          <w:szCs w:val="24"/>
        </w:rPr>
        <w:t>has access to other pa</w:t>
      </w:r>
      <w:r w:rsidR="008721DF">
        <w:rPr>
          <w:bCs/>
          <w:color w:val="000000" w:themeColor="text1"/>
          <w:szCs w:val="24"/>
        </w:rPr>
        <w:t>rk amenities, fields, restrooms, play areas</w:t>
      </w:r>
      <w:r w:rsidRPr="00DB35FB">
        <w:rPr>
          <w:bCs/>
          <w:color w:val="000000" w:themeColor="text1"/>
          <w:szCs w:val="24"/>
        </w:rPr>
        <w:t xml:space="preserve">, </w:t>
      </w:r>
      <w:proofErr w:type="spellStart"/>
      <w:r w:rsidRPr="00DB35FB">
        <w:rPr>
          <w:bCs/>
          <w:color w:val="000000" w:themeColor="text1"/>
          <w:szCs w:val="24"/>
        </w:rPr>
        <w:t>etc</w:t>
      </w:r>
      <w:proofErr w:type="spellEnd"/>
      <w:r w:rsidRPr="00DB35FB">
        <w:rPr>
          <w:bCs/>
          <w:color w:val="000000" w:themeColor="text1"/>
          <w:szCs w:val="24"/>
        </w:rPr>
        <w:t xml:space="preserve">…  </w:t>
      </w:r>
    </w:p>
    <w:p w:rsidRPr="00BA009D" w:rsidR="00790ECC" w:rsidP="00790ECC" w:rsidRDefault="00DB35FB" w14:paraId="1CBBF55E" w14:textId="0BF59314">
      <w:pPr>
        <w:pStyle w:val="ListParagraph"/>
        <w:numPr>
          <w:ilvl w:val="2"/>
          <w:numId w:val="24"/>
        </w:numPr>
        <w:spacing w:after="240"/>
        <w:rPr>
          <w:szCs w:val="24"/>
        </w:rPr>
      </w:pPr>
      <w:r w:rsidRPr="00BA009D">
        <w:rPr>
          <w:bCs/>
          <w:szCs w:val="24"/>
        </w:rPr>
        <w:t>Kinderberg Park</w:t>
      </w:r>
      <w:r w:rsidRPr="00BA009D" w:rsidR="00972FAB">
        <w:rPr>
          <w:bCs/>
          <w:szCs w:val="24"/>
        </w:rPr>
        <w:t xml:space="preserve"> - </w:t>
      </w:r>
      <w:r w:rsidRPr="00BA009D">
        <w:rPr>
          <w:bCs/>
          <w:szCs w:val="24"/>
        </w:rPr>
        <w:t xml:space="preserve">The same key that accesses the multi-purpose room </w:t>
      </w:r>
      <w:r w:rsidRPr="00BA009D" w:rsidR="004619C4">
        <w:rPr>
          <w:bCs/>
          <w:szCs w:val="24"/>
        </w:rPr>
        <w:t>is</w:t>
      </w:r>
      <w:r w:rsidRPr="00BA009D">
        <w:rPr>
          <w:bCs/>
          <w:szCs w:val="24"/>
        </w:rPr>
        <w:t xml:space="preserve"> used to unlock the restrooms inside the facility.  The restroom doors to the outside of the facility are on a timed lock.  It is imp</w:t>
      </w:r>
      <w:r w:rsidRPr="00BA009D" w:rsidR="004619C4">
        <w:rPr>
          <w:bCs/>
          <w:szCs w:val="24"/>
        </w:rPr>
        <w:t xml:space="preserve">ortant you lock the inside restroom and multi-purpose room </w:t>
      </w:r>
      <w:r w:rsidRPr="00BA009D" w:rsidR="005C0BDD">
        <w:rPr>
          <w:bCs/>
          <w:szCs w:val="24"/>
        </w:rPr>
        <w:t>doors after</w:t>
      </w:r>
      <w:r w:rsidRPr="00BA009D">
        <w:rPr>
          <w:bCs/>
          <w:szCs w:val="24"/>
        </w:rPr>
        <w:t xml:space="preserve"> your event and the key returned to</w:t>
      </w:r>
      <w:r w:rsidRPr="00BA009D" w:rsidR="00BA009D">
        <w:rPr>
          <w:bCs/>
          <w:szCs w:val="24"/>
        </w:rPr>
        <w:t xml:space="preserve"> Village Hall – Recreation Department</w:t>
      </w:r>
      <w:r w:rsidRPr="00BA009D">
        <w:rPr>
          <w:bCs/>
          <w:szCs w:val="24"/>
        </w:rPr>
        <w:t xml:space="preserve">.  </w:t>
      </w:r>
      <w:r w:rsidRPr="00BA009D" w:rsidR="004619C4">
        <w:rPr>
          <w:bCs/>
          <w:szCs w:val="24"/>
        </w:rPr>
        <w:t>D</w:t>
      </w:r>
      <w:r w:rsidRPr="00BA009D">
        <w:rPr>
          <w:bCs/>
          <w:szCs w:val="24"/>
        </w:rPr>
        <w:t>o not lock</w:t>
      </w:r>
      <w:r w:rsidRPr="00BA009D" w:rsidR="00B85C25">
        <w:rPr>
          <w:bCs/>
          <w:szCs w:val="24"/>
        </w:rPr>
        <w:t xml:space="preserve"> or unlock</w:t>
      </w:r>
      <w:r w:rsidRPr="00BA009D">
        <w:rPr>
          <w:bCs/>
          <w:szCs w:val="24"/>
        </w:rPr>
        <w:t xml:space="preserve"> the outside restroom doors - they are on a timed lock!</w:t>
      </w:r>
    </w:p>
    <w:p w:rsidR="00586262" w:rsidP="00790ECC" w:rsidRDefault="00CC3034" w14:paraId="71C0D6FC" w14:textId="77777777">
      <w:pPr>
        <w:pStyle w:val="ListParagraph"/>
        <w:spacing w:after="240"/>
        <w:ind w:left="1080"/>
        <w:rPr>
          <w:b/>
          <w:bCs/>
          <w:color w:val="000000" w:themeColor="text1"/>
          <w:szCs w:val="24"/>
        </w:rPr>
      </w:pPr>
      <w:r w:rsidRPr="006B2B50">
        <w:rPr>
          <w:b/>
          <w:bCs/>
          <w:color w:val="000000" w:themeColor="text1"/>
          <w:szCs w:val="24"/>
        </w:rPr>
        <w:t>Note:  The indoor multi-purpose room air conditioning is set for 75</w:t>
      </w:r>
      <w:r w:rsidRPr="006B2B50" w:rsidR="002C3516">
        <w:rPr>
          <w:b/>
          <w:bCs/>
          <w:color w:val="000000" w:themeColor="text1"/>
          <w:szCs w:val="24"/>
        </w:rPr>
        <w:t xml:space="preserve"> degrees.  This temperature can be maintained ONLY if users keep all the doors shut.  Please do not prop open the doors or open the windows.  Thank you.</w:t>
      </w:r>
    </w:p>
    <w:p w:rsidRPr="00790ECC" w:rsidR="00FA277B" w:rsidP="00790ECC" w:rsidRDefault="00FA277B" w14:paraId="0E047876" w14:textId="77777777">
      <w:pPr>
        <w:pStyle w:val="ListParagraph"/>
        <w:spacing w:after="240"/>
        <w:ind w:left="1080"/>
        <w:rPr>
          <w:b/>
          <w:bCs/>
          <w:color w:val="000000" w:themeColor="text1"/>
          <w:szCs w:val="24"/>
        </w:rPr>
      </w:pPr>
    </w:p>
    <w:p w:rsidRPr="00DB35FB" w:rsidR="00E03E8E" w:rsidP="00D42BB4" w:rsidRDefault="00F502EF" w14:paraId="5C8E0488" w14:textId="77777777">
      <w:pPr>
        <w:pStyle w:val="ListParagraph"/>
        <w:numPr>
          <w:ilvl w:val="1"/>
          <w:numId w:val="24"/>
        </w:numPr>
        <w:spacing w:after="240"/>
        <w:rPr>
          <w:b/>
          <w:szCs w:val="24"/>
        </w:rPr>
      </w:pPr>
      <w:r w:rsidRPr="00DB35FB">
        <w:rPr>
          <w:b/>
          <w:szCs w:val="24"/>
        </w:rPr>
        <w:t>DRIVING AND PARKING OF VEHICLES</w:t>
      </w:r>
    </w:p>
    <w:p w:rsidRPr="00CD4D6B" w:rsidR="00DB35FB" w:rsidP="00D42BB4" w:rsidRDefault="00F502EF" w14:paraId="4F50C20D" w14:textId="77777777">
      <w:pPr>
        <w:pStyle w:val="ListParagraph"/>
        <w:numPr>
          <w:ilvl w:val="2"/>
          <w:numId w:val="24"/>
        </w:numPr>
        <w:spacing w:after="240"/>
        <w:rPr>
          <w:b/>
          <w:szCs w:val="24"/>
        </w:rPr>
      </w:pPr>
      <w:r w:rsidRPr="00CD4D6B">
        <w:rPr>
          <w:szCs w:val="24"/>
        </w:rPr>
        <w:t>Driving or par</w:t>
      </w:r>
      <w:r w:rsidRPr="00CD4D6B" w:rsidR="008721DF">
        <w:rPr>
          <w:szCs w:val="24"/>
        </w:rPr>
        <w:t>king of vehicles on turf areas is</w:t>
      </w:r>
      <w:r w:rsidRPr="00CD4D6B">
        <w:rPr>
          <w:szCs w:val="24"/>
        </w:rPr>
        <w:t xml:space="preserve"> prohibited.</w:t>
      </w:r>
      <w:r w:rsidRPr="00CD4D6B" w:rsidR="00541769">
        <w:rPr>
          <w:szCs w:val="24"/>
        </w:rPr>
        <w:t xml:space="preserve">  Event sponsors are responsible for any damage done to turf areas.</w:t>
      </w:r>
    </w:p>
    <w:p w:rsidRPr="00DB35FB" w:rsidR="00DB35FB" w:rsidP="00D42BB4" w:rsidRDefault="00DB35FB" w14:paraId="68315518" w14:textId="77777777">
      <w:pPr>
        <w:pStyle w:val="ListParagraph"/>
        <w:numPr>
          <w:ilvl w:val="2"/>
          <w:numId w:val="24"/>
        </w:numPr>
        <w:spacing w:after="240"/>
        <w:rPr>
          <w:b/>
          <w:szCs w:val="24"/>
        </w:rPr>
      </w:pPr>
      <w:r w:rsidRPr="00DB35FB">
        <w:rPr>
          <w:bCs/>
          <w:color w:val="000000" w:themeColor="text1"/>
          <w:szCs w:val="24"/>
        </w:rPr>
        <w:t>At Kinderberg and Firemen’s Park</w:t>
      </w:r>
      <w:r w:rsidR="00D42BB4">
        <w:rPr>
          <w:bCs/>
          <w:color w:val="000000" w:themeColor="text1"/>
          <w:szCs w:val="24"/>
        </w:rPr>
        <w:t>s</w:t>
      </w:r>
      <w:r w:rsidRPr="00DB35FB">
        <w:rPr>
          <w:bCs/>
          <w:color w:val="000000" w:themeColor="text1"/>
          <w:szCs w:val="24"/>
        </w:rPr>
        <w:t xml:space="preserve"> path</w:t>
      </w:r>
      <w:r w:rsidR="00D42BB4">
        <w:rPr>
          <w:bCs/>
          <w:color w:val="000000" w:themeColor="text1"/>
          <w:szCs w:val="24"/>
        </w:rPr>
        <w:t>way</w:t>
      </w:r>
      <w:r w:rsidRPr="00DB35FB">
        <w:rPr>
          <w:bCs/>
          <w:color w:val="000000" w:themeColor="text1"/>
          <w:szCs w:val="24"/>
        </w:rPr>
        <w:t xml:space="preserve"> access to the facility is</w:t>
      </w:r>
      <w:r w:rsidRPr="00DB35FB">
        <w:rPr>
          <w:bCs/>
          <w:szCs w:val="24"/>
        </w:rPr>
        <w:t xml:space="preserve"> temporary</w:t>
      </w:r>
      <w:r w:rsidR="00D42BB4">
        <w:rPr>
          <w:bCs/>
          <w:szCs w:val="24"/>
        </w:rPr>
        <w:t xml:space="preserve"> only</w:t>
      </w:r>
      <w:r w:rsidRPr="00DB35FB">
        <w:rPr>
          <w:bCs/>
          <w:szCs w:val="24"/>
        </w:rPr>
        <w:t xml:space="preserve"> and vehicles must be removed during the duration of the event. </w:t>
      </w:r>
      <w:r w:rsidRPr="00DB35FB">
        <w:rPr>
          <w:szCs w:val="24"/>
        </w:rPr>
        <w:t xml:space="preserve"> </w:t>
      </w:r>
    </w:p>
    <w:p w:rsidRPr="00DB35FB" w:rsidR="00E03E8E" w:rsidP="00D42BB4" w:rsidRDefault="00E03E8E" w14:paraId="479A7AE5" w14:textId="77777777">
      <w:pPr>
        <w:pStyle w:val="ListParagraph"/>
        <w:numPr>
          <w:ilvl w:val="1"/>
          <w:numId w:val="24"/>
        </w:numPr>
        <w:spacing w:after="240"/>
        <w:rPr>
          <w:b/>
          <w:szCs w:val="24"/>
        </w:rPr>
      </w:pPr>
      <w:r w:rsidRPr="00DB35FB">
        <w:rPr>
          <w:b/>
          <w:szCs w:val="24"/>
        </w:rPr>
        <w:t>AMPLIFIED MUSIC OR SOUND SYSTEM</w:t>
      </w:r>
    </w:p>
    <w:p w:rsidRPr="00DB35FB" w:rsidR="00E03E8E" w:rsidP="00D42BB4" w:rsidRDefault="00F502EF" w14:paraId="0C6982BA" w14:textId="77777777">
      <w:pPr>
        <w:pStyle w:val="ListParagraph"/>
        <w:numPr>
          <w:ilvl w:val="2"/>
          <w:numId w:val="24"/>
        </w:numPr>
        <w:spacing w:after="240"/>
        <w:rPr>
          <w:b/>
          <w:szCs w:val="24"/>
        </w:rPr>
      </w:pPr>
      <w:r w:rsidRPr="00DB35FB">
        <w:rPr>
          <w:szCs w:val="24"/>
        </w:rPr>
        <w:t xml:space="preserve">Public address systems </w:t>
      </w:r>
      <w:r w:rsidRPr="00DB35FB" w:rsidR="00E03E8E">
        <w:rPr>
          <w:szCs w:val="24"/>
        </w:rPr>
        <w:t xml:space="preserve">are not allowed in the parks. </w:t>
      </w:r>
    </w:p>
    <w:p w:rsidRPr="00DB35FB" w:rsidR="00E03E8E" w:rsidP="00D42BB4" w:rsidRDefault="00E03E8E" w14:paraId="46C8E3C0" w14:textId="77777777">
      <w:pPr>
        <w:pStyle w:val="ListParagraph"/>
        <w:numPr>
          <w:ilvl w:val="2"/>
          <w:numId w:val="24"/>
        </w:numPr>
        <w:spacing w:after="240"/>
        <w:rPr>
          <w:b/>
          <w:szCs w:val="24"/>
        </w:rPr>
      </w:pPr>
      <w:r w:rsidRPr="00DB35FB">
        <w:rPr>
          <w:bCs/>
          <w:color w:val="000000" w:themeColor="text1"/>
          <w:szCs w:val="24"/>
        </w:rPr>
        <w:t>The volume of radios, speakers, etc., must be kept at a moderate level.</w:t>
      </w:r>
    </w:p>
    <w:p w:rsidRPr="00DB35FB" w:rsidR="00DB35FB" w:rsidP="00D42BB4" w:rsidRDefault="00DB35FB" w14:paraId="23D60FD9" w14:textId="77777777">
      <w:pPr>
        <w:pStyle w:val="ListParagraph"/>
        <w:numPr>
          <w:ilvl w:val="1"/>
          <w:numId w:val="24"/>
        </w:numPr>
        <w:spacing w:after="240"/>
        <w:rPr>
          <w:b/>
          <w:szCs w:val="24"/>
        </w:rPr>
      </w:pPr>
      <w:r w:rsidRPr="00DB35FB">
        <w:rPr>
          <w:b/>
          <w:szCs w:val="24"/>
        </w:rPr>
        <w:t>PETS</w:t>
      </w:r>
    </w:p>
    <w:p w:rsidRPr="00DB35FB" w:rsidR="00DB35FB" w:rsidP="00D42BB4" w:rsidRDefault="004619C4" w14:paraId="662ABC2A" w14:textId="77777777">
      <w:pPr>
        <w:pStyle w:val="ListParagraph"/>
        <w:numPr>
          <w:ilvl w:val="2"/>
          <w:numId w:val="24"/>
        </w:numPr>
        <w:spacing w:after="240"/>
        <w:rPr>
          <w:szCs w:val="24"/>
        </w:rPr>
      </w:pPr>
      <w:r>
        <w:rPr>
          <w:bCs/>
          <w:color w:val="000000" w:themeColor="text1"/>
          <w:szCs w:val="24"/>
        </w:rPr>
        <w:t xml:space="preserve">Dogs are allowed in all village </w:t>
      </w:r>
      <w:r w:rsidR="005C0BDD">
        <w:rPr>
          <w:bCs/>
          <w:color w:val="000000" w:themeColor="text1"/>
          <w:szCs w:val="24"/>
        </w:rPr>
        <w:t>parks;</w:t>
      </w:r>
      <w:r>
        <w:rPr>
          <w:bCs/>
          <w:color w:val="000000" w:themeColor="text1"/>
          <w:szCs w:val="24"/>
        </w:rPr>
        <w:t xml:space="preserve"> </w:t>
      </w:r>
      <w:proofErr w:type="gramStart"/>
      <w:r>
        <w:rPr>
          <w:bCs/>
          <w:color w:val="000000" w:themeColor="text1"/>
          <w:szCs w:val="24"/>
        </w:rPr>
        <w:t>however</w:t>
      </w:r>
      <w:proofErr w:type="gramEnd"/>
      <w:r>
        <w:rPr>
          <w:bCs/>
          <w:color w:val="000000" w:themeColor="text1"/>
          <w:szCs w:val="24"/>
        </w:rPr>
        <w:t xml:space="preserve"> they must be on a leash.  Violators may</w:t>
      </w:r>
      <w:r w:rsidR="00BA3063">
        <w:rPr>
          <w:bCs/>
          <w:color w:val="000000" w:themeColor="text1"/>
          <w:szCs w:val="24"/>
        </w:rPr>
        <w:t xml:space="preserve"> </w:t>
      </w:r>
      <w:r>
        <w:rPr>
          <w:bCs/>
          <w:color w:val="000000" w:themeColor="text1"/>
          <w:szCs w:val="24"/>
        </w:rPr>
        <w:t xml:space="preserve">be fined. </w:t>
      </w:r>
    </w:p>
    <w:p w:rsidRPr="00DB35FB" w:rsidR="00E03E8E" w:rsidP="00D42BB4" w:rsidRDefault="00F502EF" w14:paraId="10818A47" w14:textId="77777777">
      <w:pPr>
        <w:pStyle w:val="ListParagraph"/>
        <w:numPr>
          <w:ilvl w:val="1"/>
          <w:numId w:val="24"/>
        </w:numPr>
        <w:spacing w:after="240"/>
        <w:rPr>
          <w:b/>
          <w:szCs w:val="24"/>
        </w:rPr>
      </w:pPr>
      <w:r w:rsidRPr="00DB35FB">
        <w:rPr>
          <w:b/>
          <w:szCs w:val="24"/>
        </w:rPr>
        <w:t>FIRES</w:t>
      </w:r>
    </w:p>
    <w:p w:rsidRPr="00F24957" w:rsidR="00E03E8E" w:rsidP="00D42BB4" w:rsidRDefault="00F502EF" w14:paraId="54A2724D" w14:textId="12B8D36D">
      <w:pPr>
        <w:pStyle w:val="ListParagraph"/>
        <w:numPr>
          <w:ilvl w:val="2"/>
          <w:numId w:val="24"/>
        </w:numPr>
        <w:spacing w:after="240"/>
        <w:rPr>
          <w:b/>
          <w:szCs w:val="24"/>
        </w:rPr>
      </w:pPr>
      <w:r w:rsidRPr="00DB35FB">
        <w:rPr>
          <w:szCs w:val="24"/>
        </w:rPr>
        <w:t xml:space="preserve">Open fires </w:t>
      </w:r>
      <w:r w:rsidRPr="00DB35FB" w:rsidR="00E03E8E">
        <w:rPr>
          <w:szCs w:val="24"/>
        </w:rPr>
        <w:t>are</w:t>
      </w:r>
      <w:r w:rsidRPr="00DB35FB">
        <w:rPr>
          <w:szCs w:val="24"/>
        </w:rPr>
        <w:t xml:space="preserve"> </w:t>
      </w:r>
      <w:r w:rsidRPr="00DB35FB" w:rsidR="00E03E8E">
        <w:rPr>
          <w:szCs w:val="24"/>
        </w:rPr>
        <w:t>prohibited</w:t>
      </w:r>
      <w:r w:rsidRPr="00DB35FB">
        <w:rPr>
          <w:szCs w:val="24"/>
        </w:rPr>
        <w:t xml:space="preserve">.  You may only </w:t>
      </w:r>
      <w:r w:rsidRPr="00DB35FB" w:rsidR="00E03E8E">
        <w:rPr>
          <w:szCs w:val="24"/>
        </w:rPr>
        <w:t xml:space="preserve">use </w:t>
      </w:r>
      <w:r w:rsidRPr="00DB35FB">
        <w:rPr>
          <w:szCs w:val="24"/>
        </w:rPr>
        <w:t xml:space="preserve">fire </w:t>
      </w:r>
      <w:r w:rsidRPr="00DB35FB" w:rsidR="00E03E8E">
        <w:rPr>
          <w:szCs w:val="24"/>
        </w:rPr>
        <w:t xml:space="preserve">in </w:t>
      </w:r>
      <w:r w:rsidRPr="00DB35FB">
        <w:rPr>
          <w:szCs w:val="24"/>
        </w:rPr>
        <w:t xml:space="preserve">grills designed for such purpose and need to dispose of embers </w:t>
      </w:r>
      <w:r w:rsidR="00B47868">
        <w:rPr>
          <w:szCs w:val="24"/>
        </w:rPr>
        <w:t>properly</w:t>
      </w:r>
      <w:r w:rsidRPr="00DB35FB">
        <w:rPr>
          <w:szCs w:val="24"/>
        </w:rPr>
        <w:t xml:space="preserve">. </w:t>
      </w:r>
    </w:p>
    <w:p w:rsidRPr="00DB35FB" w:rsidR="00F24957" w:rsidP="00F24957" w:rsidRDefault="00F24957" w14:paraId="5793BF22" w14:textId="77777777">
      <w:pPr>
        <w:pStyle w:val="ListParagraph"/>
        <w:spacing w:after="240"/>
        <w:ind w:left="1080"/>
        <w:rPr>
          <w:b/>
          <w:szCs w:val="24"/>
        </w:rPr>
      </w:pPr>
    </w:p>
    <w:p w:rsidRPr="00DB35FB" w:rsidR="00E03E8E" w:rsidP="00D42BB4" w:rsidRDefault="00F502EF" w14:paraId="7707C9C3" w14:textId="77777777">
      <w:pPr>
        <w:pStyle w:val="ListParagraph"/>
        <w:numPr>
          <w:ilvl w:val="1"/>
          <w:numId w:val="24"/>
        </w:numPr>
        <w:spacing w:after="240"/>
        <w:rPr>
          <w:b/>
          <w:szCs w:val="24"/>
        </w:rPr>
      </w:pPr>
      <w:r w:rsidRPr="00DB35FB">
        <w:rPr>
          <w:b/>
          <w:szCs w:val="24"/>
        </w:rPr>
        <w:t>DECORATIONS</w:t>
      </w:r>
    </w:p>
    <w:p w:rsidRPr="006B2B50" w:rsidR="006130DC" w:rsidP="006130DC" w:rsidRDefault="00F502EF" w14:paraId="00D43D39" w14:textId="77777777">
      <w:pPr>
        <w:pStyle w:val="ListParagraph"/>
        <w:numPr>
          <w:ilvl w:val="2"/>
          <w:numId w:val="24"/>
        </w:numPr>
        <w:spacing w:after="240"/>
        <w:rPr>
          <w:szCs w:val="24"/>
        </w:rPr>
      </w:pPr>
      <w:r w:rsidRPr="00DB35FB">
        <w:rPr>
          <w:szCs w:val="24"/>
        </w:rPr>
        <w:t xml:space="preserve">Decorating </w:t>
      </w:r>
      <w:r w:rsidR="00D42BB4">
        <w:rPr>
          <w:szCs w:val="24"/>
        </w:rPr>
        <w:t>is</w:t>
      </w:r>
      <w:r w:rsidRPr="00DB35FB">
        <w:rPr>
          <w:szCs w:val="24"/>
        </w:rPr>
        <w:t xml:space="preserve"> permitted, using tape only and must be removed at the conclusion of the event.  All decorations must conform to state and municipal fire codes. </w:t>
      </w:r>
    </w:p>
    <w:p w:rsidRPr="00DB35FB" w:rsidR="00E03E8E" w:rsidP="00D42BB4" w:rsidRDefault="00F502EF" w14:paraId="693D5F17" w14:textId="77777777">
      <w:pPr>
        <w:pStyle w:val="ListParagraph"/>
        <w:numPr>
          <w:ilvl w:val="1"/>
          <w:numId w:val="24"/>
        </w:numPr>
        <w:spacing w:after="240"/>
        <w:rPr>
          <w:szCs w:val="24"/>
        </w:rPr>
      </w:pPr>
      <w:r w:rsidRPr="00DB35FB">
        <w:rPr>
          <w:b/>
          <w:szCs w:val="24"/>
        </w:rPr>
        <w:t>INSURANCE</w:t>
      </w:r>
    </w:p>
    <w:p w:rsidRPr="003B2FF7" w:rsidR="00637EF4" w:rsidP="00637EF4" w:rsidRDefault="00F502EF" w14:paraId="7275D5B6" w14:textId="77777777">
      <w:pPr>
        <w:pStyle w:val="ListParagraph"/>
        <w:numPr>
          <w:ilvl w:val="2"/>
          <w:numId w:val="24"/>
        </w:numPr>
        <w:spacing w:after="240"/>
        <w:rPr>
          <w:szCs w:val="24"/>
        </w:rPr>
      </w:pPr>
      <w:r w:rsidRPr="00DB35FB">
        <w:rPr>
          <w:szCs w:val="24"/>
        </w:rPr>
        <w:t xml:space="preserve">If, in the opinion of the </w:t>
      </w:r>
      <w:proofErr w:type="gramStart"/>
      <w:r w:rsidRPr="00DB35FB">
        <w:rPr>
          <w:szCs w:val="24"/>
        </w:rPr>
        <w:t>Park</w:t>
      </w:r>
      <w:proofErr w:type="gramEnd"/>
      <w:r w:rsidR="00D42BB4">
        <w:rPr>
          <w:szCs w:val="24"/>
        </w:rPr>
        <w:t xml:space="preserve"> and</w:t>
      </w:r>
      <w:r w:rsidRPr="00DB35FB">
        <w:rPr>
          <w:szCs w:val="24"/>
        </w:rPr>
        <w:t xml:space="preserve"> Recreation </w:t>
      </w:r>
      <w:r w:rsidRPr="00DB35FB" w:rsidR="00E03E8E">
        <w:rPr>
          <w:szCs w:val="24"/>
        </w:rPr>
        <w:t>Department</w:t>
      </w:r>
      <w:r w:rsidRPr="00DB35FB">
        <w:rPr>
          <w:szCs w:val="24"/>
        </w:rPr>
        <w:t xml:space="preserve">, the activity requested implies any form of hazard, risk, or liability, the renter shall be required to furnish proof of public liability and property damage insurance in specifically determined amounts which will indemnify the </w:t>
      </w:r>
      <w:r w:rsidRPr="00DB35FB" w:rsidR="00E03E8E">
        <w:rPr>
          <w:szCs w:val="24"/>
        </w:rPr>
        <w:t>Village of Germantown</w:t>
      </w:r>
      <w:r w:rsidRPr="00DB35FB">
        <w:rPr>
          <w:szCs w:val="24"/>
        </w:rPr>
        <w:t xml:space="preserve">.  Such insurance must name the </w:t>
      </w:r>
      <w:r w:rsidRPr="00DB35FB" w:rsidR="00E03E8E">
        <w:rPr>
          <w:szCs w:val="24"/>
        </w:rPr>
        <w:t>Village of Germantown</w:t>
      </w:r>
      <w:r w:rsidRPr="00DB35FB">
        <w:rPr>
          <w:szCs w:val="24"/>
        </w:rPr>
        <w:t xml:space="preserve"> as “Additional Insured” and have a rider on endorsement, requiring ten </w:t>
      </w:r>
      <w:r w:rsidRPr="00DB35FB" w:rsidR="00E03E8E">
        <w:rPr>
          <w:szCs w:val="24"/>
        </w:rPr>
        <w:t>days’ notice</w:t>
      </w:r>
      <w:r w:rsidRPr="00DB35FB">
        <w:rPr>
          <w:szCs w:val="24"/>
        </w:rPr>
        <w:t xml:space="preserve"> to the office of Park</w:t>
      </w:r>
      <w:r w:rsidRPr="00DB35FB" w:rsidR="00E03E8E">
        <w:rPr>
          <w:szCs w:val="24"/>
        </w:rPr>
        <w:t xml:space="preserve"> </w:t>
      </w:r>
      <w:r w:rsidR="00D42BB4">
        <w:rPr>
          <w:szCs w:val="24"/>
        </w:rPr>
        <w:t>and</w:t>
      </w:r>
      <w:r w:rsidRPr="00DB35FB" w:rsidR="00E03E8E">
        <w:rPr>
          <w:szCs w:val="24"/>
        </w:rPr>
        <w:t xml:space="preserve"> </w:t>
      </w:r>
      <w:r w:rsidRPr="00DB35FB">
        <w:rPr>
          <w:szCs w:val="24"/>
        </w:rPr>
        <w:t>Recreation in the event of cancellation of the policy or policies for any reason.</w:t>
      </w:r>
    </w:p>
    <w:p w:rsidRPr="00DB35FB" w:rsidR="00E03E8E" w:rsidP="00D42BB4" w:rsidRDefault="00E03E8E" w14:paraId="2D94A30D" w14:textId="77777777">
      <w:pPr>
        <w:pStyle w:val="ListParagraph"/>
        <w:numPr>
          <w:ilvl w:val="1"/>
          <w:numId w:val="24"/>
        </w:numPr>
        <w:spacing w:after="240"/>
        <w:rPr>
          <w:szCs w:val="24"/>
        </w:rPr>
      </w:pPr>
      <w:r w:rsidRPr="00DB35FB">
        <w:rPr>
          <w:b/>
          <w:szCs w:val="24"/>
        </w:rPr>
        <w:t>OTHER RESPONSIBILITIES</w:t>
      </w:r>
    </w:p>
    <w:p w:rsidRPr="0076127A" w:rsidR="00790ECC" w:rsidP="00790ECC" w:rsidRDefault="00F502EF" w14:paraId="3A3FEDFC" w14:textId="77777777">
      <w:pPr>
        <w:pStyle w:val="ListParagraph"/>
        <w:numPr>
          <w:ilvl w:val="2"/>
          <w:numId w:val="24"/>
        </w:numPr>
        <w:spacing w:after="240"/>
        <w:rPr>
          <w:szCs w:val="24"/>
        </w:rPr>
      </w:pPr>
      <w:r w:rsidRPr="00DB35FB">
        <w:rPr>
          <w:szCs w:val="24"/>
        </w:rPr>
        <w:t xml:space="preserve">Any materials or equipment belonging to the renter must be removed from the facility and grounds at the conclusion of the </w:t>
      </w:r>
      <w:r w:rsidR="005C0BDD">
        <w:rPr>
          <w:szCs w:val="24"/>
        </w:rPr>
        <w:t>rental</w:t>
      </w:r>
      <w:r w:rsidRPr="00DB35FB">
        <w:rPr>
          <w:szCs w:val="24"/>
        </w:rPr>
        <w:t xml:space="preserve"> unless written permission has been granted.</w:t>
      </w:r>
    </w:p>
    <w:p w:rsidRPr="00DB35FB" w:rsidR="00E03E8E" w:rsidP="00D42BB4" w:rsidRDefault="00F502EF" w14:paraId="4199A23B" w14:textId="77777777">
      <w:pPr>
        <w:pStyle w:val="ListParagraph"/>
        <w:numPr>
          <w:ilvl w:val="2"/>
          <w:numId w:val="24"/>
        </w:numPr>
        <w:spacing w:after="240"/>
        <w:rPr>
          <w:szCs w:val="24"/>
        </w:rPr>
      </w:pPr>
      <w:r w:rsidRPr="00DB35FB">
        <w:rPr>
          <w:szCs w:val="24"/>
        </w:rPr>
        <w:t>Items such as soda, beer, food, e</w:t>
      </w:r>
      <w:r w:rsidR="00D42BB4">
        <w:rPr>
          <w:szCs w:val="24"/>
        </w:rPr>
        <w:t>tc., purchased from dealers, may</w:t>
      </w:r>
      <w:r w:rsidRPr="00DB35FB">
        <w:rPr>
          <w:szCs w:val="24"/>
        </w:rPr>
        <w:t xml:space="preserve"> not be delivered to rented facilities prior to the reserved date and time specified on the agreement form.  Deliveries of any items must not be done unless someone is there to receive said items.</w:t>
      </w:r>
    </w:p>
    <w:p w:rsidRPr="00F24957" w:rsidR="00E66E15" w:rsidP="00E66E15" w:rsidRDefault="00F502EF" w14:paraId="760B9303" w14:textId="67BEF309">
      <w:pPr>
        <w:pStyle w:val="ListParagraph"/>
        <w:numPr>
          <w:ilvl w:val="2"/>
          <w:numId w:val="24"/>
        </w:numPr>
        <w:spacing w:after="240"/>
        <w:rPr>
          <w:szCs w:val="24"/>
        </w:rPr>
      </w:pPr>
      <w:r w:rsidRPr="00DB35FB">
        <w:rPr>
          <w:szCs w:val="24"/>
        </w:rPr>
        <w:t xml:space="preserve">Individuals or groups renting </w:t>
      </w:r>
      <w:r w:rsidR="00D42BB4">
        <w:rPr>
          <w:szCs w:val="24"/>
        </w:rPr>
        <w:t>P</w:t>
      </w:r>
      <w:r w:rsidRPr="00DB35FB">
        <w:rPr>
          <w:szCs w:val="24"/>
        </w:rPr>
        <w:t xml:space="preserve">ark and </w:t>
      </w:r>
      <w:r w:rsidR="00D42BB4">
        <w:rPr>
          <w:szCs w:val="24"/>
        </w:rPr>
        <w:t>R</w:t>
      </w:r>
      <w:r w:rsidRPr="00DB35FB">
        <w:rPr>
          <w:szCs w:val="24"/>
        </w:rPr>
        <w:t>ecreation facilities will be held responsible for the conduct of the people admitted to their activity.</w:t>
      </w:r>
    </w:p>
    <w:p w:rsidRPr="00E66E15" w:rsidR="00E03E8E" w:rsidP="00D42BB4" w:rsidRDefault="00F502EF" w14:paraId="3513DCFE" w14:textId="77777777">
      <w:pPr>
        <w:pStyle w:val="ListParagraph"/>
        <w:numPr>
          <w:ilvl w:val="0"/>
          <w:numId w:val="24"/>
        </w:numPr>
        <w:spacing w:after="240"/>
        <w:rPr>
          <w:szCs w:val="24"/>
          <w:u w:val="single"/>
        </w:rPr>
      </w:pPr>
      <w:r w:rsidRPr="00E66E15">
        <w:rPr>
          <w:b/>
          <w:szCs w:val="24"/>
          <w:u w:val="single"/>
        </w:rPr>
        <w:t>SPECIFIC CONDITIONS OF USE</w:t>
      </w:r>
    </w:p>
    <w:p w:rsidRPr="00DB35FB" w:rsidR="00E03E8E" w:rsidP="00D42BB4" w:rsidRDefault="00F502EF" w14:paraId="5611BC56" w14:textId="77777777">
      <w:pPr>
        <w:pStyle w:val="ListParagraph"/>
        <w:numPr>
          <w:ilvl w:val="1"/>
          <w:numId w:val="24"/>
        </w:numPr>
        <w:spacing w:after="240"/>
        <w:rPr>
          <w:szCs w:val="24"/>
        </w:rPr>
      </w:pPr>
      <w:r w:rsidRPr="00DB35FB">
        <w:rPr>
          <w:b/>
          <w:szCs w:val="24"/>
        </w:rPr>
        <w:t>BUILDINGS</w:t>
      </w:r>
      <w:r w:rsidRPr="00DB35FB" w:rsidR="00E03E8E">
        <w:rPr>
          <w:b/>
          <w:szCs w:val="24"/>
        </w:rPr>
        <w:t xml:space="preserve"> &amp; FACILITIES</w:t>
      </w:r>
    </w:p>
    <w:p w:rsidRPr="00DB35FB" w:rsidR="00E03E8E" w:rsidP="00D42BB4" w:rsidRDefault="00F502EF" w14:paraId="017314B3" w14:textId="77777777">
      <w:pPr>
        <w:pStyle w:val="ListParagraph"/>
        <w:numPr>
          <w:ilvl w:val="2"/>
          <w:numId w:val="24"/>
        </w:numPr>
        <w:spacing w:after="240"/>
        <w:rPr>
          <w:szCs w:val="24"/>
        </w:rPr>
      </w:pPr>
      <w:r w:rsidRPr="00DB35FB">
        <w:rPr>
          <w:szCs w:val="24"/>
        </w:rPr>
        <w:t>Renter will be held responsible for leaving the facility in as good condition as it was found.  Please observe these rules:</w:t>
      </w:r>
    </w:p>
    <w:p w:rsidRPr="00DB35FB" w:rsidR="00E03E8E" w:rsidP="00D42BB4" w:rsidRDefault="00F502EF" w14:paraId="36EDC842" w14:textId="77777777">
      <w:pPr>
        <w:pStyle w:val="ListParagraph"/>
        <w:numPr>
          <w:ilvl w:val="3"/>
          <w:numId w:val="24"/>
        </w:numPr>
        <w:spacing w:after="240"/>
        <w:rPr>
          <w:szCs w:val="24"/>
        </w:rPr>
      </w:pPr>
      <w:r w:rsidRPr="00DB35FB">
        <w:rPr>
          <w:szCs w:val="24"/>
        </w:rPr>
        <w:t>Do not staple, nail or tack anything to the interior or exterior of building.</w:t>
      </w:r>
    </w:p>
    <w:p w:rsidRPr="00DB35FB" w:rsidR="00E03E8E" w:rsidP="00D42BB4" w:rsidRDefault="00F502EF" w14:paraId="5B284C6A" w14:textId="77777777">
      <w:pPr>
        <w:pStyle w:val="ListParagraph"/>
        <w:numPr>
          <w:ilvl w:val="3"/>
          <w:numId w:val="24"/>
        </w:numPr>
        <w:spacing w:after="240"/>
        <w:rPr>
          <w:szCs w:val="24"/>
        </w:rPr>
      </w:pPr>
      <w:r w:rsidRPr="00DB35FB">
        <w:rPr>
          <w:szCs w:val="24"/>
        </w:rPr>
        <w:t>Do not pour cooking grease down sink or floor drains.</w:t>
      </w:r>
    </w:p>
    <w:p w:rsidRPr="00DB35FB" w:rsidR="00E03E8E" w:rsidP="00D42BB4" w:rsidRDefault="00F502EF" w14:paraId="34086BE7" w14:textId="77777777">
      <w:pPr>
        <w:pStyle w:val="ListParagraph"/>
        <w:numPr>
          <w:ilvl w:val="3"/>
          <w:numId w:val="24"/>
        </w:numPr>
        <w:spacing w:after="240"/>
        <w:rPr>
          <w:szCs w:val="24"/>
        </w:rPr>
      </w:pPr>
      <w:r w:rsidRPr="00DB35FB">
        <w:rPr>
          <w:szCs w:val="24"/>
        </w:rPr>
        <w:t>Do not overload electrical outlets.</w:t>
      </w:r>
    </w:p>
    <w:p w:rsidRPr="00DB35FB" w:rsidR="00E03E8E" w:rsidP="00D42BB4" w:rsidRDefault="00F502EF" w14:paraId="42205E40" w14:textId="77777777">
      <w:pPr>
        <w:pStyle w:val="ListParagraph"/>
        <w:numPr>
          <w:ilvl w:val="3"/>
          <w:numId w:val="24"/>
        </w:numPr>
        <w:spacing w:after="240"/>
        <w:rPr>
          <w:szCs w:val="24"/>
        </w:rPr>
      </w:pPr>
      <w:r w:rsidRPr="00DB35FB">
        <w:rPr>
          <w:szCs w:val="24"/>
        </w:rPr>
        <w:t>Use fire extinguishers only in an emergency.</w:t>
      </w:r>
    </w:p>
    <w:p w:rsidRPr="00DB35FB" w:rsidR="00E03E8E" w:rsidP="00D42BB4" w:rsidRDefault="00F502EF" w14:paraId="6ECC9537" w14:textId="77777777">
      <w:pPr>
        <w:pStyle w:val="ListParagraph"/>
        <w:numPr>
          <w:ilvl w:val="3"/>
          <w:numId w:val="24"/>
        </w:numPr>
        <w:spacing w:after="240"/>
        <w:rPr>
          <w:szCs w:val="24"/>
        </w:rPr>
      </w:pPr>
      <w:r w:rsidRPr="00DB35FB">
        <w:rPr>
          <w:szCs w:val="24"/>
        </w:rPr>
        <w:t>Remove all decorations and tape.</w:t>
      </w:r>
    </w:p>
    <w:p w:rsidRPr="00DB35FB" w:rsidR="00E03E8E" w:rsidP="00D42BB4" w:rsidRDefault="00F502EF" w14:paraId="39854243" w14:textId="427F9E6B">
      <w:pPr>
        <w:pStyle w:val="ListParagraph"/>
        <w:numPr>
          <w:ilvl w:val="3"/>
          <w:numId w:val="24"/>
        </w:numPr>
        <w:spacing w:after="240"/>
        <w:rPr>
          <w:szCs w:val="24"/>
        </w:rPr>
      </w:pPr>
      <w:r w:rsidRPr="00DB35FB">
        <w:rPr>
          <w:szCs w:val="24"/>
        </w:rPr>
        <w:t>Tables and chairs should be wiped off and returned to their proper places.</w:t>
      </w:r>
      <w:r w:rsidR="00781B0F">
        <w:rPr>
          <w:szCs w:val="24"/>
        </w:rPr>
        <w:t xml:space="preserve"> </w:t>
      </w:r>
    </w:p>
    <w:p w:rsidRPr="00DB35FB" w:rsidR="00E03E8E" w:rsidP="2EA98F5B" w:rsidRDefault="00F502EF" w14:paraId="484BD1BE" w14:textId="28A453BA">
      <w:pPr>
        <w:pStyle w:val="ListParagraph"/>
        <w:numPr>
          <w:ilvl w:val="3"/>
          <w:numId w:val="24"/>
        </w:numPr>
        <w:spacing w:after="240"/>
      </w:pPr>
      <w:r>
        <w:t>All kitchen facilities cleaned, including refrigerator, sink and counter tops.</w:t>
      </w:r>
      <w:r w:rsidR="00781B0F">
        <w:t xml:space="preserve"> (Renter should </w:t>
      </w:r>
      <w:proofErr w:type="spellStart"/>
      <w:r w:rsidR="00781B0F">
        <w:t>provided</w:t>
      </w:r>
      <w:proofErr w:type="spellEnd"/>
      <w:r w:rsidR="00781B0F">
        <w:t xml:space="preserve"> liquid cleaning </w:t>
      </w:r>
      <w:r w:rsidR="5A9763B4">
        <w:t>supplies</w:t>
      </w:r>
      <w:r w:rsidR="00781B0F">
        <w:t>/wipes)</w:t>
      </w:r>
    </w:p>
    <w:p w:rsidR="00674030" w:rsidP="003B2FF7" w:rsidRDefault="00E03E8E" w14:paraId="1FBA31DA" w14:textId="237E91B7">
      <w:pPr>
        <w:pStyle w:val="ListParagraph"/>
        <w:numPr>
          <w:ilvl w:val="3"/>
          <w:numId w:val="24"/>
        </w:numPr>
        <w:spacing w:after="240"/>
        <w:rPr>
          <w:szCs w:val="24"/>
        </w:rPr>
      </w:pPr>
      <w:r w:rsidRPr="00DB35FB">
        <w:rPr>
          <w:szCs w:val="24"/>
        </w:rPr>
        <w:t xml:space="preserve">Sweep </w:t>
      </w:r>
      <w:r w:rsidRPr="00DB35FB" w:rsidR="00F502EF">
        <w:rPr>
          <w:szCs w:val="24"/>
        </w:rPr>
        <w:t>floors</w:t>
      </w:r>
      <w:r w:rsidR="00781B0F">
        <w:rPr>
          <w:szCs w:val="24"/>
        </w:rPr>
        <w:t xml:space="preserve"> (broom/dustpan provided at Kinderberg Shelter)</w:t>
      </w:r>
    </w:p>
    <w:p w:rsidRPr="003B2FF7" w:rsidR="00F24957" w:rsidP="00F24957" w:rsidRDefault="00F24957" w14:paraId="49A8CD1B" w14:textId="77777777">
      <w:pPr>
        <w:pStyle w:val="ListParagraph"/>
        <w:spacing w:after="240"/>
        <w:ind w:left="1440"/>
        <w:rPr>
          <w:szCs w:val="24"/>
        </w:rPr>
      </w:pPr>
    </w:p>
    <w:p w:rsidRPr="00DB35FB" w:rsidR="00E03E8E" w:rsidP="00D42BB4" w:rsidRDefault="00F502EF" w14:paraId="45174B24" w14:textId="77777777">
      <w:pPr>
        <w:pStyle w:val="ListParagraph"/>
        <w:numPr>
          <w:ilvl w:val="0"/>
          <w:numId w:val="24"/>
        </w:numPr>
        <w:spacing w:after="240"/>
        <w:rPr>
          <w:szCs w:val="24"/>
        </w:rPr>
      </w:pPr>
      <w:r w:rsidRPr="00DB35FB">
        <w:rPr>
          <w:b/>
          <w:szCs w:val="24"/>
        </w:rPr>
        <w:t>ADMINISTRATION OF POLICY</w:t>
      </w:r>
    </w:p>
    <w:p w:rsidRPr="003B2FF7" w:rsidR="006B2B50" w:rsidP="34CBD7BE" w:rsidRDefault="00F502EF" w14:paraId="29AA80D7" w14:textId="77777777">
      <w:pPr>
        <w:rPr>
          <w:szCs w:val="24"/>
        </w:rPr>
      </w:pPr>
      <w:r>
        <w:t xml:space="preserve">The Park and Recreation Commission recognizes that there are exceptions to all rules, thus, under special circumstances, reserves the right to modify and alter these </w:t>
      </w:r>
      <w:r w:rsidR="0039779D">
        <w:t>policies</w:t>
      </w:r>
      <w:r>
        <w:t xml:space="preserve"> by a majority vote of said Commission.</w:t>
      </w:r>
    </w:p>
    <w:p w:rsidRPr="00D42BB4" w:rsidR="000A0AA3" w:rsidP="2EA98F5B" w:rsidRDefault="005D5CA2" w14:paraId="0D1D8D01" w14:textId="7228F9F2">
      <w:pPr>
        <w:pStyle w:val="ListParagraph"/>
        <w:widowControl w:val="0"/>
        <w:numPr>
          <w:ilvl w:val="0"/>
          <w:numId w:val="24"/>
        </w:numPr>
        <w:spacing w:after="240" w:line="276" w:lineRule="auto"/>
        <w:rPr>
          <w:b/>
          <w:bCs/>
          <w:color w:val="000000" w:themeColor="text1"/>
        </w:rPr>
      </w:pPr>
      <w:r w:rsidRPr="2EA98F5B">
        <w:rPr>
          <w:b/>
          <w:bCs/>
          <w:color w:val="000000" w:themeColor="text1"/>
        </w:rPr>
        <w:t>ALL OTHER PARK RULES AND REGULATIONS NOT LISTED ARE DESCRIBED IN CHA</w:t>
      </w:r>
      <w:r w:rsidRPr="2EA98F5B" w:rsidR="00D42BB4">
        <w:rPr>
          <w:b/>
          <w:bCs/>
          <w:color w:val="000000" w:themeColor="text1"/>
        </w:rPr>
        <w:t>P</w:t>
      </w:r>
      <w:r w:rsidRPr="2EA98F5B">
        <w:rPr>
          <w:b/>
          <w:bCs/>
          <w:color w:val="000000" w:themeColor="text1"/>
        </w:rPr>
        <w:t>TER 21 OF THE MUNICIPAL CODE.</w:t>
      </w:r>
      <w:r w:rsidRPr="2EA98F5B" w:rsidR="000A0AA3">
        <w:rPr>
          <w:b/>
          <w:bCs/>
          <w:color w:val="000000" w:themeColor="text1"/>
        </w:rPr>
        <w:t xml:space="preserve"> </w:t>
      </w:r>
    </w:p>
    <w:p w:rsidR="00872AF4" w:rsidP="2EA98F5B" w:rsidRDefault="00872AF4" w14:paraId="147A0CC2" w14:textId="169A64B8">
      <w:pPr>
        <w:widowControl w:val="0"/>
        <w:spacing w:after="240" w:line="276" w:lineRule="auto"/>
        <w:rPr>
          <w:b/>
          <w:bCs/>
          <w:color w:val="000000" w:themeColor="text1"/>
          <w:szCs w:val="24"/>
        </w:rPr>
      </w:pPr>
    </w:p>
    <w:p w:rsidR="00872AF4" w:rsidP="2EA98F5B" w:rsidRDefault="00872AF4" w14:paraId="3DF67735" w14:textId="399AA832">
      <w:pPr>
        <w:widowControl w:val="0"/>
        <w:spacing w:after="240" w:line="276" w:lineRule="auto"/>
        <w:rPr>
          <w:b/>
          <w:bCs/>
          <w:color w:val="000000" w:themeColor="text1"/>
          <w:szCs w:val="24"/>
        </w:rPr>
      </w:pPr>
    </w:p>
    <w:p w:rsidR="00872AF4" w:rsidP="2EA98F5B" w:rsidRDefault="00872AF4" w14:paraId="0868444B" w14:textId="3B38A738">
      <w:pPr>
        <w:widowControl w:val="0"/>
        <w:spacing w:after="240" w:line="276" w:lineRule="auto"/>
        <w:rPr>
          <w:b/>
          <w:bCs/>
          <w:color w:val="000000" w:themeColor="text1"/>
          <w:szCs w:val="24"/>
        </w:rPr>
      </w:pPr>
    </w:p>
    <w:p w:rsidR="00872AF4" w:rsidP="2EA98F5B" w:rsidRDefault="00872AF4" w14:paraId="2EBAD740" w14:textId="2A651765">
      <w:pPr>
        <w:widowControl w:val="0"/>
        <w:spacing w:after="240" w:line="276" w:lineRule="auto"/>
        <w:rPr>
          <w:b/>
          <w:bCs/>
          <w:color w:val="000000" w:themeColor="text1"/>
          <w:szCs w:val="24"/>
        </w:rPr>
      </w:pPr>
    </w:p>
    <w:p w:rsidR="00872AF4" w:rsidP="2EA98F5B" w:rsidRDefault="00872AF4" w14:paraId="15E41446" w14:textId="387CBA92">
      <w:pPr>
        <w:widowControl w:val="0"/>
        <w:spacing w:after="240" w:line="276" w:lineRule="auto"/>
        <w:rPr>
          <w:b/>
          <w:bCs/>
          <w:color w:val="000000" w:themeColor="text1"/>
          <w:szCs w:val="24"/>
        </w:rPr>
      </w:pPr>
    </w:p>
    <w:p w:rsidR="00872AF4" w:rsidP="2EA98F5B" w:rsidRDefault="00872AF4" w14:paraId="626E6815" w14:textId="7219CB7A">
      <w:pPr>
        <w:widowControl w:val="0"/>
        <w:spacing w:after="240" w:line="276" w:lineRule="auto"/>
        <w:rPr>
          <w:b/>
          <w:bCs/>
          <w:color w:val="000000" w:themeColor="text1"/>
          <w:szCs w:val="24"/>
        </w:rPr>
      </w:pPr>
    </w:p>
    <w:p w:rsidR="00872AF4" w:rsidP="2EA98F5B" w:rsidRDefault="00872AF4" w14:paraId="264D5DA2" w14:textId="4C3F8C98">
      <w:pPr>
        <w:widowControl w:val="0"/>
        <w:spacing w:after="240" w:line="276" w:lineRule="auto"/>
        <w:rPr>
          <w:b/>
          <w:bCs/>
          <w:color w:val="000000" w:themeColor="text1"/>
          <w:szCs w:val="24"/>
        </w:rPr>
      </w:pPr>
    </w:p>
    <w:p w:rsidR="00872AF4" w:rsidP="2EA98F5B" w:rsidRDefault="00872AF4" w14:paraId="57BAB245" w14:textId="08C4305C">
      <w:pPr>
        <w:widowControl w:val="0"/>
        <w:spacing w:after="240" w:line="276" w:lineRule="auto"/>
        <w:rPr>
          <w:b/>
          <w:bCs/>
          <w:color w:val="000000" w:themeColor="text1"/>
          <w:szCs w:val="24"/>
        </w:rPr>
      </w:pPr>
    </w:p>
    <w:p w:rsidR="00872AF4" w:rsidP="2EA98F5B" w:rsidRDefault="00872AF4" w14:paraId="104F72C5" w14:textId="0FD999AC">
      <w:pPr>
        <w:widowControl w:val="0"/>
        <w:spacing w:after="240" w:line="276" w:lineRule="auto"/>
        <w:rPr>
          <w:b/>
          <w:bCs/>
          <w:color w:val="000000" w:themeColor="text1"/>
          <w:szCs w:val="24"/>
        </w:rPr>
      </w:pPr>
    </w:p>
    <w:p w:rsidR="00380395" w:rsidP="2EA98F5B" w:rsidRDefault="00380395" w14:paraId="36DE8CA2" w14:textId="77777777">
      <w:pPr>
        <w:widowControl w:val="0"/>
        <w:spacing w:after="240" w:line="276" w:lineRule="auto"/>
        <w:rPr>
          <w:b/>
          <w:bCs/>
          <w:color w:val="000000" w:themeColor="text1"/>
          <w:szCs w:val="24"/>
        </w:rPr>
      </w:pPr>
    </w:p>
    <w:p w:rsidR="00380395" w:rsidP="2EA98F5B" w:rsidRDefault="00380395" w14:paraId="501D083D" w14:textId="77777777">
      <w:pPr>
        <w:widowControl w:val="0"/>
        <w:spacing w:after="240" w:line="276" w:lineRule="auto"/>
        <w:rPr>
          <w:b/>
          <w:bCs/>
          <w:color w:val="000000" w:themeColor="text1"/>
          <w:szCs w:val="24"/>
        </w:rPr>
      </w:pPr>
    </w:p>
    <w:p w:rsidR="00380395" w:rsidP="2EA98F5B" w:rsidRDefault="00380395" w14:paraId="06821C5F" w14:textId="77777777">
      <w:pPr>
        <w:widowControl w:val="0"/>
        <w:spacing w:after="240" w:line="276" w:lineRule="auto"/>
        <w:rPr>
          <w:b/>
          <w:bCs/>
          <w:color w:val="000000" w:themeColor="text1"/>
          <w:szCs w:val="24"/>
        </w:rPr>
      </w:pPr>
    </w:p>
    <w:p w:rsidR="00380395" w:rsidP="2EA98F5B" w:rsidRDefault="00380395" w14:paraId="005840F6" w14:textId="77777777">
      <w:pPr>
        <w:widowControl w:val="0"/>
        <w:spacing w:after="240" w:line="276" w:lineRule="auto"/>
        <w:rPr>
          <w:b/>
          <w:bCs/>
          <w:color w:val="000000" w:themeColor="text1"/>
          <w:szCs w:val="24"/>
        </w:rPr>
      </w:pPr>
    </w:p>
    <w:p w:rsidR="00380395" w:rsidP="2EA98F5B" w:rsidRDefault="00380395" w14:paraId="01A33C78" w14:textId="77777777">
      <w:pPr>
        <w:widowControl w:val="0"/>
        <w:spacing w:after="240" w:line="276" w:lineRule="auto"/>
        <w:rPr>
          <w:b/>
          <w:bCs/>
          <w:color w:val="000000" w:themeColor="text1"/>
          <w:szCs w:val="24"/>
        </w:rPr>
      </w:pPr>
    </w:p>
    <w:p w:rsidR="00380395" w:rsidP="2EA98F5B" w:rsidRDefault="00380395" w14:paraId="13015A96" w14:textId="77777777">
      <w:pPr>
        <w:widowControl w:val="0"/>
        <w:spacing w:after="240" w:line="276" w:lineRule="auto"/>
        <w:rPr>
          <w:b/>
          <w:bCs/>
          <w:color w:val="000000" w:themeColor="text1"/>
          <w:szCs w:val="24"/>
        </w:rPr>
      </w:pPr>
    </w:p>
    <w:p w:rsidR="00380395" w:rsidP="2EA98F5B" w:rsidRDefault="00380395" w14:paraId="438A6359" w14:textId="77777777">
      <w:pPr>
        <w:widowControl w:val="0"/>
        <w:spacing w:after="240" w:line="276" w:lineRule="auto"/>
        <w:rPr>
          <w:b/>
          <w:bCs/>
          <w:color w:val="000000" w:themeColor="text1"/>
          <w:szCs w:val="24"/>
        </w:rPr>
      </w:pPr>
    </w:p>
    <w:p w:rsidR="00380395" w:rsidP="2EA98F5B" w:rsidRDefault="00380395" w14:paraId="67B1C66E" w14:textId="77777777">
      <w:pPr>
        <w:widowControl w:val="0"/>
        <w:spacing w:after="240" w:line="276" w:lineRule="auto"/>
        <w:rPr>
          <w:b/>
          <w:bCs/>
          <w:color w:val="000000" w:themeColor="text1"/>
          <w:szCs w:val="24"/>
        </w:rPr>
      </w:pPr>
    </w:p>
    <w:p w:rsidR="00380395" w:rsidP="2EA98F5B" w:rsidRDefault="00380395" w14:paraId="3430D5C4" w14:textId="77777777">
      <w:pPr>
        <w:widowControl w:val="0"/>
        <w:spacing w:after="240" w:line="276" w:lineRule="auto"/>
        <w:rPr>
          <w:b/>
          <w:bCs/>
          <w:color w:val="000000" w:themeColor="text1"/>
          <w:szCs w:val="24"/>
        </w:rPr>
      </w:pPr>
    </w:p>
    <w:p w:rsidR="00380395" w:rsidP="2EA98F5B" w:rsidRDefault="00380395" w14:paraId="2DC74873" w14:textId="77777777">
      <w:pPr>
        <w:widowControl w:val="0"/>
        <w:spacing w:after="240" w:line="276" w:lineRule="auto"/>
        <w:rPr>
          <w:b/>
          <w:bCs/>
          <w:color w:val="000000" w:themeColor="text1"/>
          <w:szCs w:val="24"/>
        </w:rPr>
      </w:pPr>
    </w:p>
    <w:p w:rsidR="00380395" w:rsidP="2EA98F5B" w:rsidRDefault="00380395" w14:paraId="35937175" w14:textId="77777777">
      <w:pPr>
        <w:widowControl w:val="0"/>
        <w:spacing w:after="240" w:line="276" w:lineRule="auto"/>
        <w:rPr>
          <w:b/>
          <w:bCs/>
          <w:color w:val="000000" w:themeColor="text1"/>
          <w:szCs w:val="24"/>
        </w:rPr>
      </w:pPr>
    </w:p>
    <w:p w:rsidR="00872AF4" w:rsidP="2EA98F5B" w:rsidRDefault="31523909" w14:paraId="2BF4BFB2" w14:textId="5F91285B">
      <w:pPr>
        <w:pStyle w:val="ListParagraph"/>
        <w:widowControl w:val="0"/>
        <w:numPr>
          <w:ilvl w:val="0"/>
          <w:numId w:val="24"/>
        </w:numPr>
        <w:spacing w:after="240" w:line="276" w:lineRule="auto"/>
        <w:rPr>
          <w:b/>
          <w:bCs/>
          <w:color w:val="000000" w:themeColor="text1"/>
        </w:rPr>
      </w:pPr>
      <w:r w:rsidRPr="2EA98F5B">
        <w:rPr>
          <w:b/>
          <w:bCs/>
          <w:color w:val="000000" w:themeColor="text1"/>
        </w:rPr>
        <w:lastRenderedPageBreak/>
        <w:t>KEY POLICY</w:t>
      </w:r>
    </w:p>
    <w:p w:rsidRPr="00B93596" w:rsidR="00872AF4" w:rsidP="00B93596" w:rsidRDefault="245A3120" w14:paraId="5D21C7CB" w14:textId="71A035CF">
      <w:pPr>
        <w:pStyle w:val="ListParagraph"/>
        <w:widowControl w:val="0"/>
        <w:spacing w:after="240"/>
        <w:ind w:left="0"/>
        <w:jc w:val="both"/>
        <w:rPr>
          <w:rFonts w:ascii="Aptos" w:hAnsi="Aptos" w:eastAsia="Aptos" w:cs="Aptos"/>
          <w:b/>
          <w:bCs/>
          <w:szCs w:val="24"/>
        </w:rPr>
      </w:pPr>
      <w:r w:rsidRPr="00B93596">
        <w:rPr>
          <w:rFonts w:ascii="Aptos" w:hAnsi="Aptos" w:eastAsia="Aptos" w:cs="Aptos"/>
          <w:b/>
          <w:bCs/>
          <w:szCs w:val="24"/>
        </w:rPr>
        <w:t xml:space="preserve">Please pick up your key at the Germantown Village Hall </w:t>
      </w:r>
      <w:r w:rsidRPr="00B93596" w:rsidR="36EC65B3">
        <w:rPr>
          <w:rFonts w:ascii="Aptos" w:hAnsi="Aptos" w:eastAsia="Aptos" w:cs="Aptos"/>
          <w:b/>
          <w:bCs/>
          <w:szCs w:val="24"/>
        </w:rPr>
        <w:t xml:space="preserve">located at N112W17001 Mequon Road, </w:t>
      </w:r>
      <w:r w:rsidRPr="00B93596" w:rsidR="338843CC">
        <w:rPr>
          <w:rFonts w:ascii="Aptos" w:hAnsi="Aptos" w:eastAsia="Aptos" w:cs="Aptos"/>
          <w:b/>
          <w:bCs/>
          <w:szCs w:val="24"/>
        </w:rPr>
        <w:t xml:space="preserve">in the </w:t>
      </w:r>
      <w:proofErr w:type="gramStart"/>
      <w:r w:rsidRPr="00B93596">
        <w:rPr>
          <w:rFonts w:ascii="Aptos" w:hAnsi="Aptos" w:eastAsia="Aptos" w:cs="Aptos"/>
          <w:b/>
          <w:bCs/>
          <w:szCs w:val="24"/>
        </w:rPr>
        <w:t>Park</w:t>
      </w:r>
      <w:proofErr w:type="gramEnd"/>
      <w:r w:rsidRPr="00B93596">
        <w:rPr>
          <w:rFonts w:ascii="Aptos" w:hAnsi="Aptos" w:eastAsia="Aptos" w:cs="Aptos"/>
          <w:b/>
          <w:bCs/>
          <w:szCs w:val="24"/>
        </w:rPr>
        <w:t xml:space="preserve"> and Rec</w:t>
      </w:r>
      <w:r w:rsidRPr="00B93596" w:rsidR="1539D395">
        <w:rPr>
          <w:rFonts w:ascii="Aptos" w:hAnsi="Aptos" w:eastAsia="Aptos" w:cs="Aptos"/>
          <w:b/>
          <w:bCs/>
          <w:szCs w:val="24"/>
        </w:rPr>
        <w:t>reation</w:t>
      </w:r>
      <w:r w:rsidRPr="00B93596">
        <w:rPr>
          <w:rFonts w:ascii="Aptos" w:hAnsi="Aptos" w:eastAsia="Aptos" w:cs="Aptos"/>
          <w:b/>
          <w:bCs/>
          <w:szCs w:val="24"/>
        </w:rPr>
        <w:t xml:space="preserve"> Office. Daily rentals allow you to pick up your key between 8:00 </w:t>
      </w:r>
      <w:r w:rsidRPr="00B93596" w:rsidR="2A6B0E9D">
        <w:rPr>
          <w:rFonts w:ascii="Aptos" w:hAnsi="Aptos" w:eastAsia="Aptos" w:cs="Aptos"/>
          <w:b/>
          <w:bCs/>
          <w:szCs w:val="24"/>
        </w:rPr>
        <w:t xml:space="preserve">am </w:t>
      </w:r>
      <w:r w:rsidRPr="00B93596">
        <w:rPr>
          <w:rFonts w:ascii="Aptos" w:hAnsi="Aptos" w:eastAsia="Aptos" w:cs="Aptos"/>
          <w:b/>
          <w:bCs/>
          <w:szCs w:val="24"/>
        </w:rPr>
        <w:t xml:space="preserve">– 4:30 pm on the day of your event. You must then return your key to the drop box at the Germantown Village Hall no later </w:t>
      </w:r>
      <w:r w:rsidRPr="00B93596" w:rsidR="007E1452">
        <w:rPr>
          <w:rFonts w:ascii="Aptos" w:hAnsi="Aptos" w:eastAsia="Aptos" w:cs="Aptos"/>
          <w:b/>
          <w:bCs/>
          <w:szCs w:val="24"/>
        </w:rPr>
        <w:t>than</w:t>
      </w:r>
      <w:r w:rsidRPr="00B93596">
        <w:rPr>
          <w:rFonts w:ascii="Aptos" w:hAnsi="Aptos" w:eastAsia="Aptos" w:cs="Aptos"/>
          <w:b/>
          <w:bCs/>
          <w:szCs w:val="24"/>
        </w:rPr>
        <w:t xml:space="preserve"> 8:00 am on the next business day. If the key is not returned by 8:00 am, you will forfeit your security deposit. </w:t>
      </w:r>
    </w:p>
    <w:p w:rsidRPr="00B93596" w:rsidR="00872AF4" w:rsidP="00B93596" w:rsidRDefault="245A3120" w14:paraId="5EDD4933" w14:textId="5EB59497">
      <w:pPr>
        <w:widowControl w:val="0"/>
        <w:jc w:val="both"/>
        <w:rPr>
          <w:rFonts w:ascii="Aptos" w:hAnsi="Aptos" w:eastAsia="Aptos" w:cs="Aptos"/>
          <w:b/>
          <w:bCs/>
          <w:szCs w:val="24"/>
        </w:rPr>
      </w:pPr>
      <w:r w:rsidRPr="00B93596">
        <w:rPr>
          <w:rFonts w:ascii="Aptos" w:hAnsi="Aptos" w:eastAsia="Aptos" w:cs="Aptos"/>
          <w:b/>
          <w:bCs/>
          <w:szCs w:val="24"/>
        </w:rPr>
        <w:t xml:space="preserve"> </w:t>
      </w:r>
    </w:p>
    <w:p w:rsidRPr="00B93596" w:rsidR="00872AF4" w:rsidP="00B93596" w:rsidRDefault="245A3120" w14:paraId="536F87E1" w14:textId="5E5FD364">
      <w:pPr>
        <w:widowControl w:val="0"/>
        <w:jc w:val="both"/>
        <w:rPr>
          <w:rFonts w:ascii="Aptos" w:hAnsi="Aptos" w:eastAsia="Aptos" w:cs="Aptos"/>
          <w:b/>
          <w:bCs/>
          <w:szCs w:val="24"/>
        </w:rPr>
      </w:pPr>
      <w:r w:rsidRPr="00B93596">
        <w:rPr>
          <w:rFonts w:ascii="Aptos" w:hAnsi="Aptos" w:eastAsia="Aptos" w:cs="Aptos"/>
          <w:b/>
          <w:bCs/>
          <w:szCs w:val="24"/>
        </w:rPr>
        <w:t>If your rental is on Saturday or Sunday, outside of office hours. You may pick up a key on the Friday before your rental between 8:00 am and 4:30 pm. Keys must be returned to the drop box by Monday, 8:00 am. If you do not return your key by 8:00 am</w:t>
      </w:r>
      <w:r w:rsidRPr="00B93596" w:rsidR="06771E58">
        <w:rPr>
          <w:rFonts w:ascii="Aptos" w:hAnsi="Aptos" w:eastAsia="Aptos" w:cs="Aptos"/>
          <w:b/>
          <w:bCs/>
          <w:szCs w:val="24"/>
        </w:rPr>
        <w:t xml:space="preserve"> </w:t>
      </w:r>
      <w:r w:rsidRPr="00B93596">
        <w:rPr>
          <w:rFonts w:ascii="Aptos" w:hAnsi="Aptos" w:eastAsia="Aptos" w:cs="Aptos"/>
          <w:b/>
          <w:bCs/>
          <w:szCs w:val="24"/>
        </w:rPr>
        <w:t>on the Monday after you event, you will forfeit your security deposit. You may not use the facility on a day that you do not have rented, if you use the</w:t>
      </w:r>
      <w:r w:rsidRPr="00B93596" w:rsidR="76CC0E99">
        <w:rPr>
          <w:rFonts w:ascii="Aptos" w:hAnsi="Aptos" w:eastAsia="Aptos" w:cs="Aptos"/>
          <w:b/>
          <w:bCs/>
          <w:szCs w:val="24"/>
        </w:rPr>
        <w:t xml:space="preserve"> </w:t>
      </w:r>
      <w:r w:rsidRPr="00B93596">
        <w:rPr>
          <w:rFonts w:ascii="Aptos" w:hAnsi="Aptos" w:eastAsia="Aptos" w:cs="Aptos"/>
          <w:b/>
          <w:bCs/>
          <w:szCs w:val="24"/>
        </w:rPr>
        <w:t xml:space="preserve">facility, on a day that is not rented, you will forfeit your security deposit. </w:t>
      </w:r>
    </w:p>
    <w:p w:rsidR="00872AF4" w:rsidP="2EA98F5B" w:rsidRDefault="245A3120" w14:paraId="22BAB1E6" w14:textId="5E4B6722">
      <w:pPr>
        <w:widowControl w:val="0"/>
        <w:jc w:val="right"/>
      </w:pPr>
      <w:r w:rsidRPr="2EA98F5B">
        <w:rPr>
          <w:rFonts w:ascii="Aptos" w:hAnsi="Aptos" w:eastAsia="Aptos" w:cs="Aptos"/>
          <w:sz w:val="22"/>
          <w:szCs w:val="22"/>
        </w:rPr>
        <w:t xml:space="preserve"> </w:t>
      </w:r>
    </w:p>
    <w:p w:rsidR="00872AF4" w:rsidP="2EA98F5B" w:rsidRDefault="245A3120" w14:paraId="7163A526" w14:textId="5776F4A7">
      <w:pPr>
        <w:widowControl w:val="0"/>
        <w:jc w:val="right"/>
      </w:pPr>
      <w:r w:rsidRPr="2EA98F5B">
        <w:rPr>
          <w:rFonts w:ascii="Aptos" w:hAnsi="Aptos" w:eastAsia="Aptos" w:cs="Aptos"/>
          <w:sz w:val="22"/>
          <w:szCs w:val="22"/>
        </w:rPr>
        <w:t xml:space="preserve"> </w:t>
      </w:r>
    </w:p>
    <w:p w:rsidR="00872AF4" w:rsidP="2EA98F5B" w:rsidRDefault="00872AF4" w14:paraId="7A8F77F1" w14:textId="24D5FD3C">
      <w:pPr>
        <w:widowControl w:val="0"/>
        <w:jc w:val="right"/>
        <w:rPr>
          <w:u w:val="single"/>
        </w:rPr>
      </w:pPr>
    </w:p>
    <w:p w:rsidR="00872AF4" w:rsidP="2EA98F5B" w:rsidRDefault="69577416" w14:paraId="33088A4B" w14:textId="476EC7FE">
      <w:pPr>
        <w:widowControl w:val="0"/>
        <w:spacing w:line="600" w:lineRule="auto"/>
      </w:pPr>
      <w:r>
        <w:t>Date: ______________________</w:t>
      </w:r>
    </w:p>
    <w:p w:rsidR="2EA98F5B" w:rsidP="2EA98F5B" w:rsidRDefault="2EA98F5B" w14:paraId="23BE31A2" w14:textId="5B22C4DA">
      <w:pPr>
        <w:widowControl w:val="0"/>
        <w:spacing w:line="600" w:lineRule="auto"/>
      </w:pPr>
    </w:p>
    <w:p w:rsidR="00141B03" w:rsidP="2EA98F5B" w:rsidRDefault="00141B03" w14:paraId="69AE3EA1" w14:textId="4B6FB23D">
      <w:pPr>
        <w:widowControl w:val="0"/>
        <w:spacing w:line="276" w:lineRule="auto"/>
        <w:rPr>
          <w:u w:val="single"/>
        </w:rPr>
      </w:pPr>
      <w:r>
        <w:t xml:space="preserve">Key Issued to: </w:t>
      </w:r>
      <w:r w:rsidR="1407B463">
        <w:t>_________________________</w:t>
      </w:r>
      <w:r>
        <w:tab/>
      </w:r>
      <w:r>
        <w:tab/>
      </w:r>
      <w:r w:rsidR="5E87C3AE">
        <w:t>______________________________</w:t>
      </w:r>
      <w:r>
        <w:tab/>
      </w:r>
      <w:r>
        <w:tab/>
      </w:r>
      <w:r>
        <w:tab/>
      </w:r>
      <w:r>
        <w:tab/>
      </w:r>
      <w:r>
        <w:tab/>
      </w:r>
      <w:r>
        <w:tab/>
      </w:r>
      <w:r>
        <w:tab/>
      </w:r>
      <w:r>
        <w:tab/>
      </w:r>
      <w:r>
        <w:tab/>
      </w:r>
      <w:r>
        <w:tab/>
      </w:r>
      <w:r>
        <w:tab/>
      </w:r>
      <w:r>
        <w:tab/>
      </w:r>
    </w:p>
    <w:p w:rsidRPr="00141B03" w:rsidR="00141B03" w:rsidP="2EA98F5B" w:rsidRDefault="00141B03" w14:paraId="5CA58918" w14:textId="536F1BA5">
      <w:pPr>
        <w:pStyle w:val="Level1"/>
        <w:spacing w:line="276" w:lineRule="auto"/>
        <w:ind w:left="720"/>
        <w:rPr>
          <w:i/>
          <w:iCs/>
          <w:sz w:val="22"/>
          <w:szCs w:val="22"/>
        </w:rPr>
      </w:pPr>
      <w:r w:rsidRPr="00141B03">
        <w:rPr>
          <w:i/>
          <w:sz w:val="22"/>
          <w:szCs w:val="24"/>
        </w:rPr>
        <w:tab/>
      </w:r>
      <w:r w:rsidRPr="00141B03">
        <w:rPr>
          <w:i/>
          <w:sz w:val="22"/>
          <w:szCs w:val="24"/>
        </w:rPr>
        <w:tab/>
      </w:r>
      <w:r w:rsidRPr="2EA98F5B">
        <w:rPr>
          <w:i/>
          <w:iCs/>
          <w:sz w:val="22"/>
          <w:szCs w:val="22"/>
        </w:rPr>
        <w:t>Signature (Renter)</w:t>
      </w:r>
      <w:r w:rsidR="00872AF4">
        <w:rPr>
          <w:i/>
          <w:sz w:val="22"/>
          <w:szCs w:val="24"/>
        </w:rPr>
        <w:tab/>
      </w:r>
      <w:r w:rsidR="00872AF4">
        <w:rPr>
          <w:i/>
          <w:sz w:val="22"/>
          <w:szCs w:val="24"/>
        </w:rPr>
        <w:tab/>
      </w:r>
      <w:r w:rsidR="00872AF4">
        <w:rPr>
          <w:i/>
          <w:sz w:val="22"/>
          <w:szCs w:val="24"/>
        </w:rPr>
        <w:tab/>
      </w:r>
      <w:r>
        <w:tab/>
      </w:r>
      <w:r w:rsidR="00872AF4">
        <w:rPr>
          <w:i/>
          <w:sz w:val="22"/>
          <w:szCs w:val="24"/>
        </w:rPr>
        <w:tab/>
      </w:r>
      <w:r w:rsidRPr="2EA98F5B" w:rsidR="00872AF4">
        <w:rPr>
          <w:i/>
          <w:iCs/>
          <w:sz w:val="22"/>
          <w:szCs w:val="22"/>
        </w:rPr>
        <w:t>Print (Renter)</w:t>
      </w:r>
      <w:r w:rsidRPr="00141B03" w:rsidR="00872AF4">
        <w:rPr>
          <w:i/>
          <w:sz w:val="22"/>
          <w:szCs w:val="24"/>
        </w:rPr>
        <w:tab/>
      </w:r>
    </w:p>
    <w:p w:rsidR="00141B03" w:rsidP="2EA98F5B" w:rsidRDefault="00141B03" w14:paraId="5589390E" w14:textId="77777777">
      <w:pPr>
        <w:widowControl w:val="0"/>
      </w:pPr>
    </w:p>
    <w:p w:rsidR="00872AF4" w:rsidP="0023177F" w:rsidRDefault="00141B03" w14:paraId="0C5EB80A" w14:textId="164C97AF">
      <w:pPr>
        <w:widowControl w:val="0"/>
      </w:pPr>
      <w:r>
        <w:t>Time Out:</w:t>
      </w:r>
      <w:r w:rsidR="2816143C">
        <w:t xml:space="preserve"> ___________</w:t>
      </w:r>
      <w:r>
        <w:t xml:space="preserve">am / pm </w:t>
      </w:r>
      <w:r>
        <w:tab/>
      </w:r>
      <w:r>
        <w:tab/>
      </w:r>
      <w:r>
        <w:tab/>
      </w:r>
      <w:r>
        <w:tab/>
      </w:r>
    </w:p>
    <w:p w:rsidRPr="00141B03" w:rsidR="00141B03" w:rsidP="0023177F" w:rsidRDefault="00141B03" w14:paraId="28C704F7" w14:textId="77777777">
      <w:pPr>
        <w:widowControl w:val="0"/>
        <w:rPr>
          <w:i/>
          <w:szCs w:val="24"/>
        </w:rPr>
      </w:pPr>
      <w:r>
        <w:rPr>
          <w:szCs w:val="24"/>
        </w:rPr>
        <w:tab/>
      </w:r>
      <w:r>
        <w:rPr>
          <w:szCs w:val="24"/>
        </w:rPr>
        <w:tab/>
      </w:r>
      <w:r>
        <w:rPr>
          <w:szCs w:val="24"/>
        </w:rPr>
        <w:tab/>
      </w:r>
      <w:r>
        <w:rPr>
          <w:szCs w:val="24"/>
        </w:rPr>
        <w:tab/>
      </w:r>
      <w:r>
        <w:rPr>
          <w:szCs w:val="24"/>
        </w:rPr>
        <w:tab/>
      </w:r>
      <w:r>
        <w:rPr>
          <w:szCs w:val="24"/>
        </w:rPr>
        <w:tab/>
      </w:r>
    </w:p>
    <w:p w:rsidRPr="00141B03" w:rsidR="00141B03" w:rsidP="0023177F" w:rsidRDefault="00141B03" w14:paraId="76164D72" w14:textId="606FFBE5">
      <w:pPr>
        <w:widowControl w:val="0"/>
      </w:pPr>
      <w:r>
        <w:t xml:space="preserve">Time </w:t>
      </w:r>
      <w:proofErr w:type="spellStart"/>
      <w:proofErr w:type="gramStart"/>
      <w:r>
        <w:t>In:</w:t>
      </w:r>
      <w:r w:rsidR="3ABAE37B">
        <w:t>_</w:t>
      </w:r>
      <w:proofErr w:type="gramEnd"/>
      <w:r w:rsidR="3ABAE37B">
        <w:t>____________</w:t>
      </w:r>
      <w:r>
        <w:t>am</w:t>
      </w:r>
      <w:proofErr w:type="spellEnd"/>
      <w:r>
        <w:t xml:space="preserve"> / pm</w:t>
      </w:r>
      <w:r>
        <w:tab/>
      </w:r>
      <w:r>
        <w:tab/>
      </w:r>
      <w:r>
        <w:tab/>
      </w:r>
      <w:r>
        <w:tab/>
      </w:r>
      <w:r w:rsidRPr="2EA98F5B" w:rsidR="50E39427">
        <w:rPr>
          <w:i/>
          <w:iCs/>
          <w:sz w:val="22"/>
          <w:szCs w:val="22"/>
        </w:rPr>
        <w:t xml:space="preserve">Staff </w:t>
      </w:r>
      <w:r w:rsidRPr="2EA98F5B" w:rsidR="00872AF4">
        <w:rPr>
          <w:i/>
          <w:iCs/>
          <w:sz w:val="22"/>
          <w:szCs w:val="22"/>
        </w:rPr>
        <w:t>Initials</w:t>
      </w:r>
      <w:r w:rsidRPr="2EA98F5B" w:rsidR="7768666D">
        <w:rPr>
          <w:i/>
          <w:iCs/>
          <w:sz w:val="22"/>
          <w:szCs w:val="22"/>
        </w:rPr>
        <w:t>:</w:t>
      </w:r>
      <w:r w:rsidRPr="2EA98F5B" w:rsidR="00872AF4">
        <w:rPr>
          <w:i/>
          <w:iCs/>
          <w:sz w:val="22"/>
          <w:szCs w:val="22"/>
        </w:rPr>
        <w:t>___________</w:t>
      </w:r>
    </w:p>
    <w:sectPr w:rsidRPr="00141B03" w:rsidR="00141B03" w:rsidSect="006B2B50">
      <w:headerReference w:type="even" r:id="rId13"/>
      <w:headerReference w:type="default" r:id="rId14"/>
      <w:footerReference w:type="even" r:id="rId15"/>
      <w:footerReference w:type="default" r:id="rId16"/>
      <w:footnotePr>
        <w:numFmt w:val="lowerLetter"/>
      </w:footnotePr>
      <w:endnotePr>
        <w:numFmt w:val="lowerLetter"/>
      </w:endnotePr>
      <w:type w:val="continuous"/>
      <w:pgSz w:w="12240" w:h="15840" w:orient="portrait" w:code="1"/>
      <w:pgMar w:top="450" w:right="1080" w:bottom="1008" w:left="10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3068" w:rsidRDefault="001A3068" w14:paraId="40D5A56B" w14:textId="77777777">
      <w:r>
        <w:separator/>
      </w:r>
    </w:p>
  </w:endnote>
  <w:endnote w:type="continuationSeparator" w:id="0">
    <w:p w:rsidR="001A3068" w:rsidRDefault="001A3068" w14:paraId="7A82AD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169F" w:rsidRDefault="003E5A46" w14:paraId="0884E2C8" w14:textId="6F66F11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rPr>
    </w:pPr>
    <w:r>
      <w:rPr>
        <w:noProof/>
        <w:sz w:val="16"/>
      </w:rPr>
      <w:fldChar w:fldCharType="begin"/>
    </w:r>
    <w:r>
      <w:rPr>
        <w:noProof/>
        <w:sz w:val="16"/>
      </w:rPr>
      <w:instrText xml:space="preserve"> FILENAME  \* MERGEFORMAT </w:instrText>
    </w:r>
    <w:r>
      <w:rPr>
        <w:noProof/>
        <w:sz w:val="16"/>
      </w:rPr>
      <w:fldChar w:fldCharType="separate"/>
    </w:r>
    <w:r w:rsidR="009D6D80">
      <w:rPr>
        <w:noProof/>
        <w:sz w:val="16"/>
      </w:rPr>
      <w:t>Park Rental Policies</w:t>
    </w:r>
    <w:r w:rsidRPr="009D6D80" w:rsidR="009D6D80">
      <w:rPr>
        <w:noProof/>
      </w:rPr>
      <w:t xml:space="preserve"> Aug 2021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val="0"/>
        <w:sz w:val="24"/>
        <w:szCs w:val="20"/>
      </w:rPr>
      <w:id w:val="1877265893"/>
      <w:docPartObj>
        <w:docPartGallery w:val="Page Numbers (Bottom of Page)"/>
        <w:docPartUnique/>
      </w:docPartObj>
    </w:sdtPr>
    <w:sdtEndPr>
      <w:rPr>
        <w:b w:val="0"/>
        <w:bCs w:val="0"/>
        <w:noProof/>
        <w:sz w:val="24"/>
        <w:szCs w:val="24"/>
      </w:rPr>
    </w:sdtEndPr>
    <w:sdtContent>
      <w:p w:rsidRPr="0092415D" w:rsidR="0092415D" w:rsidP="2EA98F5B" w:rsidRDefault="2EA98F5B" w14:paraId="38F65044" w14:textId="28D8E731">
        <w:pPr>
          <w:pStyle w:val="Heading1"/>
          <w:spacing w:after="240" w:line="276" w:lineRule="auto"/>
          <w:rPr>
            <w:b w:val="0"/>
            <w:i/>
            <w:iCs/>
            <w:noProof/>
            <w:sz w:val="18"/>
            <w:szCs w:val="18"/>
          </w:rPr>
        </w:pPr>
        <w:r w:rsidRPr="2EA98F5B">
          <w:rPr>
            <w:b w:val="0"/>
            <w:i/>
            <w:iCs/>
            <w:sz w:val="18"/>
            <w:szCs w:val="18"/>
          </w:rPr>
          <w:t xml:space="preserve">Page </w:t>
        </w:r>
        <w:r w:rsidRPr="2EA98F5B" w:rsidR="0092415D">
          <w:rPr>
            <w:b w:val="0"/>
            <w:i/>
            <w:iCs/>
            <w:noProof/>
            <w:sz w:val="18"/>
            <w:szCs w:val="18"/>
          </w:rPr>
          <w:fldChar w:fldCharType="begin"/>
        </w:r>
        <w:r w:rsidRPr="2EA98F5B" w:rsidR="0092415D">
          <w:rPr>
            <w:b w:val="0"/>
            <w:i/>
            <w:iCs/>
            <w:sz w:val="18"/>
            <w:szCs w:val="18"/>
          </w:rPr>
          <w:instrText xml:space="preserve"> PAGE   \* MERGEFORMAT </w:instrText>
        </w:r>
        <w:r w:rsidRPr="2EA98F5B" w:rsidR="0092415D">
          <w:rPr>
            <w:b w:val="0"/>
            <w:i/>
            <w:iCs/>
            <w:sz w:val="18"/>
            <w:szCs w:val="18"/>
          </w:rPr>
          <w:fldChar w:fldCharType="separate"/>
        </w:r>
        <w:r w:rsidRPr="2EA98F5B">
          <w:rPr>
            <w:b w:val="0"/>
            <w:i/>
            <w:iCs/>
            <w:noProof/>
            <w:sz w:val="18"/>
            <w:szCs w:val="18"/>
          </w:rPr>
          <w:t>1</w:t>
        </w:r>
        <w:r w:rsidRPr="2EA98F5B" w:rsidR="0092415D">
          <w:rPr>
            <w:b w:val="0"/>
            <w:i/>
            <w:iCs/>
            <w:noProof/>
            <w:sz w:val="18"/>
            <w:szCs w:val="18"/>
          </w:rPr>
          <w:fldChar w:fldCharType="end"/>
        </w:r>
        <w:r w:rsidRPr="2EA98F5B">
          <w:rPr>
            <w:b w:val="0"/>
            <w:i/>
            <w:iCs/>
            <w:noProof/>
            <w:sz w:val="18"/>
            <w:szCs w:val="18"/>
          </w:rPr>
          <w:t xml:space="preserve"> of 8</w:t>
        </w:r>
        <w:r w:rsidR="0092415D">
          <w:tab/>
        </w:r>
        <w:r w:rsidR="0092415D">
          <w:tab/>
        </w:r>
        <w:r w:rsidR="0092415D">
          <w:tab/>
        </w:r>
        <w:r w:rsidR="0092415D">
          <w:tab/>
        </w:r>
        <w:r w:rsidR="0092415D">
          <w:tab/>
        </w:r>
        <w:r w:rsidRPr="2EA98F5B">
          <w:rPr>
            <w:b w:val="0"/>
            <w:i/>
            <w:iCs/>
            <w:noProof/>
            <w:sz w:val="18"/>
            <w:szCs w:val="18"/>
          </w:rPr>
          <w:t xml:space="preserve">     </w:t>
        </w:r>
        <w:r w:rsidR="0092415D">
          <w:tab/>
        </w:r>
        <w:r w:rsidRPr="2EA98F5B">
          <w:rPr>
            <w:b w:val="0"/>
            <w:i/>
            <w:iCs/>
            <w:noProof/>
            <w:sz w:val="18"/>
            <w:szCs w:val="18"/>
          </w:rPr>
          <w:t xml:space="preserve">                                           Park Rental Policies (updated 6/2025)</w:t>
        </w:r>
      </w:p>
      <w:p w:rsidR="0092415D" w:rsidRDefault="00000000" w14:paraId="5C720928" w14:textId="77777777">
        <w:pPr>
          <w:pStyle w:val="Footer"/>
        </w:pPr>
      </w:p>
    </w:sdtContent>
  </w:sdt>
  <w:p w:rsidRPr="00141B03" w:rsidR="002A169F" w:rsidRDefault="002A169F" w14:paraId="1DD6362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3068" w:rsidRDefault="001A3068" w14:paraId="3E7F4BF4" w14:textId="77777777">
      <w:r>
        <w:separator/>
      </w:r>
    </w:p>
  </w:footnote>
  <w:footnote w:type="continuationSeparator" w:id="0">
    <w:p w:rsidR="001A3068" w:rsidRDefault="001A3068" w14:paraId="525F0E0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169F" w:rsidRDefault="002A169F" w14:paraId="1E5DBEDD"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4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169F" w:rsidRDefault="002A169F" w14:paraId="19D44190"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440"/>
      </w:tabs>
    </w:pPr>
  </w:p>
</w:hdr>
</file>

<file path=word/intelligence2.xml><?xml version="1.0" encoding="utf-8"?>
<int2:intelligence xmlns:int2="http://schemas.microsoft.com/office/intelligence/2020/intelligence" xmlns:oel="http://schemas.microsoft.com/office/2019/extlst">
  <int2:observations>
    <int2:bookmark int2:bookmarkName="_Int_vl3CUi1t" int2:invalidationBookmarkName="" int2:hashCode="+Swk6N+mYnN5PL" int2:id="SMXYuun9">
      <int2:state int2:value="Rejected" int2:type="AugLoop_Text_Critique"/>
    </int2:bookmark>
    <int2:bookmark int2:bookmarkName="_Int_6bKq1iCg" int2:invalidationBookmarkName="" int2:hashCode="gEJ1BrmWt6x11f" int2:id="R0US5ar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409000B"/>
    <w:lvl w:ilvl="0">
      <w:start w:val="1"/>
      <w:numFmt w:val="bullet"/>
      <w:lvlText w:val=""/>
      <w:lvlJc w:val="left"/>
      <w:pPr>
        <w:ind w:left="360" w:hanging="360"/>
      </w:pPr>
      <w:rPr>
        <w:rFonts w:hint="default" w:ascii="Wingdings" w:hAnsi="Wingdings"/>
      </w:rPr>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15:restartNumberingAfterBreak="0">
    <w:nsid w:val="00000004"/>
    <w:multiLevelType w:val="singleLevel"/>
    <w:tmpl w:val="0409000B"/>
    <w:lvl w:ilvl="0">
      <w:start w:val="1"/>
      <w:numFmt w:val="bullet"/>
      <w:lvlText w:val=""/>
      <w:lvlJc w:val="left"/>
      <w:pPr>
        <w:ind w:left="720" w:hanging="360"/>
      </w:pPr>
      <w:rPr>
        <w:rFonts w:hint="default" w:ascii="Wingdings" w:hAnsi="Wingdings"/>
      </w:rPr>
    </w:lvl>
  </w:abstractNum>
  <w:abstractNum w:abstractNumId="4" w15:restartNumberingAfterBreak="0">
    <w:nsid w:val="00000005"/>
    <w:multiLevelType w:val="singleLevel"/>
    <w:tmpl w:val="0409000B"/>
    <w:lvl w:ilvl="0">
      <w:start w:val="1"/>
      <w:numFmt w:val="bullet"/>
      <w:lvlText w:val=""/>
      <w:lvlJc w:val="left"/>
      <w:pPr>
        <w:ind w:left="720" w:hanging="360"/>
      </w:pPr>
      <w:rPr>
        <w:rFonts w:hint="default" w:ascii="Wingdings" w:hAnsi="Wingdings"/>
      </w:rPr>
    </w:lvl>
  </w:abstractNum>
  <w:abstractNum w:abstractNumId="5" w15:restartNumberingAfterBreak="0">
    <w:nsid w:val="03FB5ED2"/>
    <w:multiLevelType w:val="multilevel"/>
    <w:tmpl w:val="D076C2DC"/>
    <w:lvl w:ilvl="0">
      <w:start w:val="2"/>
      <w:numFmt w:val="upperRoman"/>
      <w:lvlText w:val="%1."/>
      <w:lvlJc w:val="right"/>
      <w:pPr>
        <w:ind w:left="360" w:hanging="360"/>
      </w:pPr>
      <w:rPr>
        <w:rFonts w:hint="default"/>
        <w:b/>
        <w:sz w:val="24"/>
        <w:szCs w:val="24"/>
      </w:rPr>
    </w:lvl>
    <w:lvl w:ilvl="1">
      <w:start w:val="1"/>
      <w:numFmt w:val="upperLetter"/>
      <w:lvlText w:val="%2."/>
      <w:lvlJc w:val="left"/>
      <w:pPr>
        <w:ind w:left="720" w:hanging="360"/>
      </w:pPr>
      <w:rPr>
        <w:rFonts w:hint="default"/>
        <w:b/>
        <w:sz w:val="24"/>
        <w:szCs w:val="24"/>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2BB0A95"/>
    <w:multiLevelType w:val="hybridMultilevel"/>
    <w:tmpl w:val="1DDE2162"/>
    <w:lvl w:ilvl="0" w:tplc="97C281D4">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7" w15:restartNumberingAfterBreak="0">
    <w:nsid w:val="25F0332C"/>
    <w:multiLevelType w:val="hybridMultilevel"/>
    <w:tmpl w:val="35E630C2"/>
    <w:lvl w:ilvl="0" w:tplc="D5D4E6D8">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720" w:hanging="360"/>
      </w:pPr>
      <w:rPr>
        <w:rFonts w:hint="default" w:ascii="Courier New" w:hAnsi="Courier New" w:cs="Courier New"/>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8" w15:restartNumberingAfterBreak="0">
    <w:nsid w:val="2808790E"/>
    <w:multiLevelType w:val="hybridMultilevel"/>
    <w:tmpl w:val="A406E904"/>
    <w:lvl w:ilvl="0" w:tplc="BAFAAB70">
      <w:start w:val="7"/>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 w15:restartNumberingAfterBreak="0">
    <w:nsid w:val="2D6369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58327F8"/>
    <w:multiLevelType w:val="multilevel"/>
    <w:tmpl w:val="B90EC2B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615B25"/>
    <w:multiLevelType w:val="multilevel"/>
    <w:tmpl w:val="D61ECF40"/>
    <w:lvl w:ilvl="0">
      <w:start w:val="2"/>
      <w:numFmt w:val="upperRoman"/>
      <w:lvlText w:val="%1."/>
      <w:lvlJc w:val="right"/>
      <w:pPr>
        <w:ind w:left="360" w:hanging="360"/>
      </w:pPr>
      <w:rPr>
        <w:rFonts w:hint="default"/>
        <w:b/>
        <w:sz w:val="24"/>
        <w:szCs w:val="24"/>
      </w:rPr>
    </w:lvl>
    <w:lvl w:ilvl="1">
      <w:start w:val="1"/>
      <w:numFmt w:val="upperLetter"/>
      <w:lvlText w:val="%2."/>
      <w:lvlJc w:val="left"/>
      <w:pPr>
        <w:ind w:left="720" w:hanging="360"/>
      </w:pPr>
      <w:rPr>
        <w:rFonts w:hint="default"/>
        <w:b/>
        <w:sz w:val="24"/>
        <w:szCs w:val="24"/>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AD390E"/>
    <w:multiLevelType w:val="multilevel"/>
    <w:tmpl w:val="7D267744"/>
    <w:lvl w:ilvl="0">
      <w:start w:val="1"/>
      <w:numFmt w:val="decimal"/>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ABE3E21"/>
    <w:multiLevelType w:val="multilevel"/>
    <w:tmpl w:val="B8982DE0"/>
    <w:lvl w:ilvl="0">
      <w:start w:val="1"/>
      <w:numFmt w:val="upperRoman"/>
      <w:lvlText w:val="%1."/>
      <w:lvlJc w:val="right"/>
      <w:pPr>
        <w:ind w:left="360" w:hanging="360"/>
      </w:pPr>
      <w:rPr>
        <w:rFonts w:hint="default"/>
      </w:rPr>
    </w:lvl>
    <w:lvl w:ilvl="1">
      <w:start w:val="2"/>
      <w:numFmt w:val="upperLetter"/>
      <w:lvlText w:val="%2."/>
      <w:lvlJc w:val="left"/>
      <w:pPr>
        <w:ind w:left="720" w:hanging="360"/>
      </w:pPr>
      <w:rPr>
        <w:rFonts w:hint="default"/>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8C3B7F"/>
    <w:multiLevelType w:val="hybridMultilevel"/>
    <w:tmpl w:val="51244A30"/>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FF43863"/>
    <w:multiLevelType w:val="multilevel"/>
    <w:tmpl w:val="7E32A1E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5"/>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BB43C7"/>
    <w:multiLevelType w:val="hybridMultilevel"/>
    <w:tmpl w:val="CC8CB7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AD20F2A"/>
    <w:multiLevelType w:val="hybridMultilevel"/>
    <w:tmpl w:val="45A64B5A"/>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2AB0F6FE">
      <w:start w:val="10"/>
      <w:numFmt w:val="decimal"/>
      <w:lvlText w:val="%3"/>
      <w:lvlJc w:val="left"/>
      <w:pPr>
        <w:ind w:left="2760" w:hanging="4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042F34"/>
    <w:multiLevelType w:val="hybridMultilevel"/>
    <w:tmpl w:val="649AD776"/>
    <w:lvl w:ilvl="0" w:tplc="04090001">
      <w:start w:val="1"/>
      <w:numFmt w:val="bullet"/>
      <w:lvlText w:val=""/>
      <w:lvlJc w:val="left"/>
      <w:pPr>
        <w:ind w:left="0" w:hanging="360"/>
      </w:pPr>
      <w:rPr>
        <w:rFonts w:hint="default" w:ascii="Symbol" w:hAnsi="Symbol"/>
      </w:rPr>
    </w:lvl>
    <w:lvl w:ilvl="1" w:tplc="04090003" w:tentative="1">
      <w:start w:val="1"/>
      <w:numFmt w:val="bullet"/>
      <w:lvlText w:val="o"/>
      <w:lvlJc w:val="left"/>
      <w:pPr>
        <w:ind w:left="720" w:hanging="360"/>
      </w:pPr>
      <w:rPr>
        <w:rFonts w:hint="default" w:ascii="Courier New" w:hAnsi="Courier New" w:cs="Courier New"/>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19" w15:restartNumberingAfterBreak="0">
    <w:nsid w:val="5D4913A5"/>
    <w:multiLevelType w:val="hybridMultilevel"/>
    <w:tmpl w:val="BDFE508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7417860"/>
    <w:multiLevelType w:val="hybridMultilevel"/>
    <w:tmpl w:val="7892DB20"/>
    <w:lvl w:ilvl="0" w:tplc="1B9E01FC">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704D187F"/>
    <w:multiLevelType w:val="multilevel"/>
    <w:tmpl w:val="6C8CC8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5"/>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40A70A4"/>
    <w:multiLevelType w:val="hybridMultilevel"/>
    <w:tmpl w:val="0BDE846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C50A35"/>
    <w:multiLevelType w:val="hybridMultilevel"/>
    <w:tmpl w:val="9CD63E6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707B32"/>
    <w:multiLevelType w:val="multilevel"/>
    <w:tmpl w:val="6C8CC8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5"/>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F3F7454"/>
    <w:multiLevelType w:val="hybridMultilevel"/>
    <w:tmpl w:val="3B92D564"/>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864767">
    <w:abstractNumId w:val="0"/>
  </w:num>
  <w:num w:numId="2" w16cid:durableId="657880350">
    <w:abstractNumId w:val="1"/>
  </w:num>
  <w:num w:numId="3" w16cid:durableId="70932511">
    <w:abstractNumId w:val="2"/>
  </w:num>
  <w:num w:numId="4" w16cid:durableId="1546988957">
    <w:abstractNumId w:val="3"/>
  </w:num>
  <w:num w:numId="5" w16cid:durableId="814294180">
    <w:abstractNumId w:val="4"/>
  </w:num>
  <w:num w:numId="6" w16cid:durableId="1048649728">
    <w:abstractNumId w:val="14"/>
  </w:num>
  <w:num w:numId="7" w16cid:durableId="1309164088">
    <w:abstractNumId w:val="25"/>
  </w:num>
  <w:num w:numId="8" w16cid:durableId="1373113829">
    <w:abstractNumId w:val="22"/>
  </w:num>
  <w:num w:numId="9" w16cid:durableId="710810075">
    <w:abstractNumId w:val="18"/>
  </w:num>
  <w:num w:numId="10" w16cid:durableId="848443652">
    <w:abstractNumId w:val="7"/>
  </w:num>
  <w:num w:numId="11" w16cid:durableId="262425531">
    <w:abstractNumId w:val="9"/>
  </w:num>
  <w:num w:numId="12" w16cid:durableId="1931889993">
    <w:abstractNumId w:val="12"/>
  </w:num>
  <w:num w:numId="13" w16cid:durableId="778597894">
    <w:abstractNumId w:val="16"/>
  </w:num>
  <w:num w:numId="14" w16cid:durableId="1150750816">
    <w:abstractNumId w:val="19"/>
  </w:num>
  <w:num w:numId="15" w16cid:durableId="172575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821250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704875">
    <w:abstractNumId w:val="6"/>
  </w:num>
  <w:num w:numId="18" w16cid:durableId="1772116570">
    <w:abstractNumId w:val="23"/>
  </w:num>
  <w:num w:numId="19" w16cid:durableId="737945251">
    <w:abstractNumId w:val="17"/>
  </w:num>
  <w:num w:numId="20" w16cid:durableId="1657301628">
    <w:abstractNumId w:val="24"/>
  </w:num>
  <w:num w:numId="21" w16cid:durableId="1932276984">
    <w:abstractNumId w:val="15"/>
  </w:num>
  <w:num w:numId="22" w16cid:durableId="68581467">
    <w:abstractNumId w:val="13"/>
  </w:num>
  <w:num w:numId="23" w16cid:durableId="1355032096">
    <w:abstractNumId w:val="11"/>
  </w:num>
  <w:num w:numId="24" w16cid:durableId="2064281863">
    <w:abstractNumId w:val="5"/>
  </w:num>
  <w:num w:numId="25" w16cid:durableId="3319554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8402662">
    <w:abstractNumId w:val="20"/>
  </w:num>
  <w:num w:numId="27" w16cid:durableId="529103622">
    <w:abstractNumId w:val="21"/>
  </w:num>
  <w:num w:numId="28" w16cid:durableId="3767101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val="false"/>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A3"/>
    <w:rsid w:val="00013316"/>
    <w:rsid w:val="00022223"/>
    <w:rsid w:val="00032D50"/>
    <w:rsid w:val="00034F24"/>
    <w:rsid w:val="00043357"/>
    <w:rsid w:val="00077045"/>
    <w:rsid w:val="000A0AA3"/>
    <w:rsid w:val="000D22E5"/>
    <w:rsid w:val="000E77E3"/>
    <w:rsid w:val="00115006"/>
    <w:rsid w:val="00141B03"/>
    <w:rsid w:val="00141C34"/>
    <w:rsid w:val="00146B7D"/>
    <w:rsid w:val="00153EBF"/>
    <w:rsid w:val="0015482B"/>
    <w:rsid w:val="00171F12"/>
    <w:rsid w:val="001A3068"/>
    <w:rsid w:val="001B79DB"/>
    <w:rsid w:val="001D5CEE"/>
    <w:rsid w:val="001F0D67"/>
    <w:rsid w:val="00204BFE"/>
    <w:rsid w:val="00206C42"/>
    <w:rsid w:val="0023009A"/>
    <w:rsid w:val="0023177F"/>
    <w:rsid w:val="002478B0"/>
    <w:rsid w:val="00253A43"/>
    <w:rsid w:val="00263157"/>
    <w:rsid w:val="00265404"/>
    <w:rsid w:val="002A169F"/>
    <w:rsid w:val="002C3516"/>
    <w:rsid w:val="002D5E00"/>
    <w:rsid w:val="002F0101"/>
    <w:rsid w:val="002F7195"/>
    <w:rsid w:val="00327A5E"/>
    <w:rsid w:val="00350331"/>
    <w:rsid w:val="00362FB7"/>
    <w:rsid w:val="00380395"/>
    <w:rsid w:val="00382667"/>
    <w:rsid w:val="0039546C"/>
    <w:rsid w:val="0039779D"/>
    <w:rsid w:val="003A2D1E"/>
    <w:rsid w:val="003A5D2E"/>
    <w:rsid w:val="003B00C5"/>
    <w:rsid w:val="003B2FF7"/>
    <w:rsid w:val="003B44BD"/>
    <w:rsid w:val="003D6F1E"/>
    <w:rsid w:val="003E5A46"/>
    <w:rsid w:val="003F2220"/>
    <w:rsid w:val="003F3A60"/>
    <w:rsid w:val="004168BC"/>
    <w:rsid w:val="00416935"/>
    <w:rsid w:val="004217B3"/>
    <w:rsid w:val="00426A09"/>
    <w:rsid w:val="00451E85"/>
    <w:rsid w:val="004532EA"/>
    <w:rsid w:val="0045413E"/>
    <w:rsid w:val="0045526F"/>
    <w:rsid w:val="004619C4"/>
    <w:rsid w:val="00473192"/>
    <w:rsid w:val="004C7E85"/>
    <w:rsid w:val="00500C65"/>
    <w:rsid w:val="00530DFF"/>
    <w:rsid w:val="00541769"/>
    <w:rsid w:val="005428CF"/>
    <w:rsid w:val="0055389B"/>
    <w:rsid w:val="005848DC"/>
    <w:rsid w:val="00586262"/>
    <w:rsid w:val="00592A28"/>
    <w:rsid w:val="005A770F"/>
    <w:rsid w:val="005C0BDD"/>
    <w:rsid w:val="005D5CA2"/>
    <w:rsid w:val="00607BCE"/>
    <w:rsid w:val="006130DC"/>
    <w:rsid w:val="006171DF"/>
    <w:rsid w:val="00620418"/>
    <w:rsid w:val="00637EF4"/>
    <w:rsid w:val="0066461E"/>
    <w:rsid w:val="00674030"/>
    <w:rsid w:val="006752E8"/>
    <w:rsid w:val="00682ABE"/>
    <w:rsid w:val="00685295"/>
    <w:rsid w:val="00686911"/>
    <w:rsid w:val="006B2B50"/>
    <w:rsid w:val="006B30F9"/>
    <w:rsid w:val="006B33F2"/>
    <w:rsid w:val="006B550A"/>
    <w:rsid w:val="006D1947"/>
    <w:rsid w:val="006D7639"/>
    <w:rsid w:val="00744A10"/>
    <w:rsid w:val="0075170E"/>
    <w:rsid w:val="0076127A"/>
    <w:rsid w:val="007651FF"/>
    <w:rsid w:val="00781B0F"/>
    <w:rsid w:val="00790ECC"/>
    <w:rsid w:val="007A0199"/>
    <w:rsid w:val="007B3CE9"/>
    <w:rsid w:val="007E1452"/>
    <w:rsid w:val="008175FA"/>
    <w:rsid w:val="00831372"/>
    <w:rsid w:val="00835F5E"/>
    <w:rsid w:val="00867BDD"/>
    <w:rsid w:val="008721DF"/>
    <w:rsid w:val="00872AF4"/>
    <w:rsid w:val="008770BC"/>
    <w:rsid w:val="00885937"/>
    <w:rsid w:val="00891A5C"/>
    <w:rsid w:val="008B1532"/>
    <w:rsid w:val="008C4A73"/>
    <w:rsid w:val="008D0ADD"/>
    <w:rsid w:val="0092415D"/>
    <w:rsid w:val="009253AC"/>
    <w:rsid w:val="009358BB"/>
    <w:rsid w:val="009506B3"/>
    <w:rsid w:val="009571AE"/>
    <w:rsid w:val="009644B0"/>
    <w:rsid w:val="00972FAB"/>
    <w:rsid w:val="00975AD9"/>
    <w:rsid w:val="00987050"/>
    <w:rsid w:val="00987D81"/>
    <w:rsid w:val="009B44F3"/>
    <w:rsid w:val="009C1A2F"/>
    <w:rsid w:val="009D6D80"/>
    <w:rsid w:val="009E5046"/>
    <w:rsid w:val="00A52D40"/>
    <w:rsid w:val="00A73357"/>
    <w:rsid w:val="00A739B2"/>
    <w:rsid w:val="00AA46F0"/>
    <w:rsid w:val="00AA682C"/>
    <w:rsid w:val="00AB431D"/>
    <w:rsid w:val="00AD102A"/>
    <w:rsid w:val="00AE7AE0"/>
    <w:rsid w:val="00B17491"/>
    <w:rsid w:val="00B22B3E"/>
    <w:rsid w:val="00B2532E"/>
    <w:rsid w:val="00B47868"/>
    <w:rsid w:val="00B51503"/>
    <w:rsid w:val="00B54B46"/>
    <w:rsid w:val="00B573F5"/>
    <w:rsid w:val="00B61546"/>
    <w:rsid w:val="00B649AE"/>
    <w:rsid w:val="00B71260"/>
    <w:rsid w:val="00B75E4C"/>
    <w:rsid w:val="00B85C25"/>
    <w:rsid w:val="00B93596"/>
    <w:rsid w:val="00BA009D"/>
    <w:rsid w:val="00BA3063"/>
    <w:rsid w:val="00BE6C06"/>
    <w:rsid w:val="00BF54F3"/>
    <w:rsid w:val="00BF74E6"/>
    <w:rsid w:val="00BF7F5E"/>
    <w:rsid w:val="00C32742"/>
    <w:rsid w:val="00C43B3E"/>
    <w:rsid w:val="00C52B01"/>
    <w:rsid w:val="00C61AB1"/>
    <w:rsid w:val="00C84371"/>
    <w:rsid w:val="00C87B53"/>
    <w:rsid w:val="00CA2CE0"/>
    <w:rsid w:val="00CC3034"/>
    <w:rsid w:val="00CD4D6B"/>
    <w:rsid w:val="00CE29B5"/>
    <w:rsid w:val="00CE6A98"/>
    <w:rsid w:val="00CF19C3"/>
    <w:rsid w:val="00D17ED9"/>
    <w:rsid w:val="00D25B62"/>
    <w:rsid w:val="00D25D8F"/>
    <w:rsid w:val="00D35EA1"/>
    <w:rsid w:val="00D42BB4"/>
    <w:rsid w:val="00D62835"/>
    <w:rsid w:val="00D826EF"/>
    <w:rsid w:val="00DB35FB"/>
    <w:rsid w:val="00DC7589"/>
    <w:rsid w:val="00DD1132"/>
    <w:rsid w:val="00DD2CF6"/>
    <w:rsid w:val="00DD4670"/>
    <w:rsid w:val="00E03E8E"/>
    <w:rsid w:val="00E115E4"/>
    <w:rsid w:val="00E13AF0"/>
    <w:rsid w:val="00E47099"/>
    <w:rsid w:val="00E506A1"/>
    <w:rsid w:val="00E53A6F"/>
    <w:rsid w:val="00E56616"/>
    <w:rsid w:val="00E66E15"/>
    <w:rsid w:val="00EA3B0D"/>
    <w:rsid w:val="00EA5A69"/>
    <w:rsid w:val="00EB1F19"/>
    <w:rsid w:val="00ED0E46"/>
    <w:rsid w:val="00ED6D3D"/>
    <w:rsid w:val="00EF2CE4"/>
    <w:rsid w:val="00F24957"/>
    <w:rsid w:val="00F348D3"/>
    <w:rsid w:val="00F46E33"/>
    <w:rsid w:val="00F502EF"/>
    <w:rsid w:val="00F8232A"/>
    <w:rsid w:val="00F850E6"/>
    <w:rsid w:val="00F91142"/>
    <w:rsid w:val="00F93F1B"/>
    <w:rsid w:val="00FA277B"/>
    <w:rsid w:val="00FA3135"/>
    <w:rsid w:val="00FB2923"/>
    <w:rsid w:val="00FD1F3A"/>
    <w:rsid w:val="00FE1729"/>
    <w:rsid w:val="06771E58"/>
    <w:rsid w:val="07279DC9"/>
    <w:rsid w:val="07C32920"/>
    <w:rsid w:val="09037860"/>
    <w:rsid w:val="09D7254B"/>
    <w:rsid w:val="0B1DFF0C"/>
    <w:rsid w:val="0CC8679F"/>
    <w:rsid w:val="0ED730A7"/>
    <w:rsid w:val="1013EE60"/>
    <w:rsid w:val="10A17100"/>
    <w:rsid w:val="1407B463"/>
    <w:rsid w:val="1539D395"/>
    <w:rsid w:val="1623918D"/>
    <w:rsid w:val="19A6EEBB"/>
    <w:rsid w:val="1A8B8845"/>
    <w:rsid w:val="1DA1B721"/>
    <w:rsid w:val="232D9137"/>
    <w:rsid w:val="245A3120"/>
    <w:rsid w:val="24DF3726"/>
    <w:rsid w:val="24E85750"/>
    <w:rsid w:val="269202D4"/>
    <w:rsid w:val="27CA6CB4"/>
    <w:rsid w:val="2816143C"/>
    <w:rsid w:val="2A6B0E9D"/>
    <w:rsid w:val="2B122D16"/>
    <w:rsid w:val="2BDBF286"/>
    <w:rsid w:val="2EA98F5B"/>
    <w:rsid w:val="31523909"/>
    <w:rsid w:val="338843CC"/>
    <w:rsid w:val="34CBD7BE"/>
    <w:rsid w:val="36EC65B3"/>
    <w:rsid w:val="3A446C1C"/>
    <w:rsid w:val="3A7BFE35"/>
    <w:rsid w:val="3A9F9AB9"/>
    <w:rsid w:val="3ABAE37B"/>
    <w:rsid w:val="3B304C8B"/>
    <w:rsid w:val="3C4D3FE9"/>
    <w:rsid w:val="3D468AF3"/>
    <w:rsid w:val="3EB32D15"/>
    <w:rsid w:val="41323209"/>
    <w:rsid w:val="419AF244"/>
    <w:rsid w:val="42C08BBB"/>
    <w:rsid w:val="440E08EB"/>
    <w:rsid w:val="449126B0"/>
    <w:rsid w:val="44EFB342"/>
    <w:rsid w:val="4FAD8322"/>
    <w:rsid w:val="50E39427"/>
    <w:rsid w:val="5A9763B4"/>
    <w:rsid w:val="5E87C3AE"/>
    <w:rsid w:val="5E99734C"/>
    <w:rsid w:val="621BC88F"/>
    <w:rsid w:val="65933820"/>
    <w:rsid w:val="69577416"/>
    <w:rsid w:val="6A7461A4"/>
    <w:rsid w:val="6A9349EB"/>
    <w:rsid w:val="6B9164FF"/>
    <w:rsid w:val="768B949C"/>
    <w:rsid w:val="76CC0E99"/>
    <w:rsid w:val="7768666D"/>
    <w:rsid w:val="788BFCFF"/>
    <w:rsid w:val="7D1AA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8CE02"/>
  <w15:docId w15:val="{93BC271F-C833-4559-A6A0-317FFE86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06C42"/>
    <w:rPr>
      <w:sz w:val="24"/>
    </w:rPr>
  </w:style>
  <w:style w:type="paragraph" w:styleId="Heading1">
    <w:name w:val="heading 1"/>
    <w:basedOn w:val="Normal"/>
    <w:next w:val="Normal"/>
    <w:link w:val="Heading1Char"/>
    <w:uiPriority w:val="9"/>
    <w:qFormat/>
    <w:rsid w:val="00141B03"/>
    <w:pPr>
      <w:keepNext/>
      <w:widowControl w:val="0"/>
      <w:jc w:val="center"/>
      <w:outlineLvl w:val="0"/>
    </w:pPr>
    <w:rPr>
      <w:b/>
      <w:sz w:val="32"/>
      <w:szCs w:val="24"/>
    </w:rPr>
  </w:style>
  <w:style w:type="paragraph" w:styleId="Heading5">
    <w:name w:val="heading 5"/>
    <w:basedOn w:val="Normal"/>
    <w:next w:val="Normal"/>
    <w:link w:val="Heading5Char"/>
    <w:unhideWhenUsed/>
    <w:qFormat/>
    <w:rsid w:val="00F502EF"/>
    <w:pPr>
      <w:keepNext/>
      <w:keepLines/>
      <w:spacing w:before="20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semiHidden/>
    <w:unhideWhenUsed/>
    <w:qFormat/>
    <w:rsid w:val="00F502EF"/>
    <w:pPr>
      <w:keepNext/>
      <w:keepLines/>
      <w:spacing w:before="200"/>
      <w:outlineLvl w:val="5"/>
    </w:pPr>
    <w:rPr>
      <w:rFonts w:asciiTheme="majorHAnsi" w:hAnsiTheme="majorHAnsi" w:eastAsiaTheme="majorEastAsia" w:cstheme="majorBidi"/>
      <w:i/>
      <w:iCs/>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A3135"/>
    <w:pPr>
      <w:ind w:left="720"/>
    </w:pPr>
  </w:style>
  <w:style w:type="paragraph" w:styleId="Level1" w:customStyle="1">
    <w:name w:val="Level 1"/>
    <w:basedOn w:val="Normal"/>
    <w:rsid w:val="00206C42"/>
    <w:pPr>
      <w:widowControl w:val="0"/>
    </w:pPr>
  </w:style>
  <w:style w:type="paragraph" w:styleId="Level2" w:customStyle="1">
    <w:name w:val="Level 2"/>
    <w:basedOn w:val="Normal"/>
    <w:rsid w:val="00206C42"/>
    <w:pPr>
      <w:widowControl w:val="0"/>
    </w:pPr>
  </w:style>
  <w:style w:type="paragraph" w:styleId="Level3" w:customStyle="1">
    <w:name w:val="Level 3"/>
    <w:basedOn w:val="Normal"/>
    <w:rsid w:val="00206C42"/>
    <w:pPr>
      <w:widowControl w:val="0"/>
    </w:pPr>
  </w:style>
  <w:style w:type="paragraph" w:styleId="Level4" w:customStyle="1">
    <w:name w:val="Level 4"/>
    <w:basedOn w:val="Normal"/>
    <w:rsid w:val="00206C42"/>
    <w:pPr>
      <w:widowControl w:val="0"/>
    </w:pPr>
  </w:style>
  <w:style w:type="paragraph" w:styleId="Level5" w:customStyle="1">
    <w:name w:val="Level 5"/>
    <w:basedOn w:val="Normal"/>
    <w:rsid w:val="00206C42"/>
    <w:pPr>
      <w:widowControl w:val="0"/>
    </w:pPr>
  </w:style>
  <w:style w:type="paragraph" w:styleId="Level6" w:customStyle="1">
    <w:name w:val="Level 6"/>
    <w:basedOn w:val="Normal"/>
    <w:rsid w:val="00206C42"/>
    <w:pPr>
      <w:widowControl w:val="0"/>
    </w:pPr>
  </w:style>
  <w:style w:type="paragraph" w:styleId="Level7" w:customStyle="1">
    <w:name w:val="Level 7"/>
    <w:basedOn w:val="Normal"/>
    <w:rsid w:val="00206C42"/>
    <w:pPr>
      <w:widowControl w:val="0"/>
    </w:pPr>
  </w:style>
  <w:style w:type="paragraph" w:styleId="Level8" w:customStyle="1">
    <w:name w:val="Level 8"/>
    <w:basedOn w:val="Normal"/>
    <w:rsid w:val="00206C42"/>
    <w:pPr>
      <w:widowControl w:val="0"/>
    </w:pPr>
  </w:style>
  <w:style w:type="paragraph" w:styleId="Level9" w:customStyle="1">
    <w:name w:val="Level 9"/>
    <w:basedOn w:val="Normal"/>
    <w:rsid w:val="00206C42"/>
    <w:pPr>
      <w:widowControl w:val="0"/>
    </w:pPr>
  </w:style>
  <w:style w:type="paragraph" w:styleId="BalloonText">
    <w:name w:val="Balloon Text"/>
    <w:basedOn w:val="Normal"/>
    <w:link w:val="BalloonTextChar"/>
    <w:uiPriority w:val="99"/>
    <w:semiHidden/>
    <w:unhideWhenUsed/>
    <w:rsid w:val="00B573F5"/>
    <w:rPr>
      <w:rFonts w:ascii="Tahoma" w:hAnsi="Tahoma" w:cs="Tahoma"/>
      <w:sz w:val="16"/>
      <w:szCs w:val="16"/>
    </w:rPr>
  </w:style>
  <w:style w:type="character" w:styleId="BalloonTextChar" w:customStyle="1">
    <w:name w:val="Balloon Text Char"/>
    <w:basedOn w:val="DefaultParagraphFont"/>
    <w:link w:val="BalloonText"/>
    <w:uiPriority w:val="99"/>
    <w:semiHidden/>
    <w:rsid w:val="00B573F5"/>
    <w:rPr>
      <w:rFonts w:ascii="Tahoma" w:hAnsi="Tahoma" w:cs="Tahoma"/>
      <w:sz w:val="16"/>
      <w:szCs w:val="16"/>
    </w:rPr>
  </w:style>
  <w:style w:type="character" w:styleId="Hyperlink">
    <w:name w:val="Hyperlink"/>
    <w:basedOn w:val="DefaultParagraphFont"/>
    <w:uiPriority w:val="99"/>
    <w:unhideWhenUsed/>
    <w:rsid w:val="0023177F"/>
    <w:rPr>
      <w:color w:val="0000FF" w:themeColor="hyperlink"/>
      <w:u w:val="single"/>
    </w:rPr>
  </w:style>
  <w:style w:type="paragraph" w:styleId="BodyTextIndent">
    <w:name w:val="Body Text Indent"/>
    <w:basedOn w:val="Normal"/>
    <w:link w:val="BodyTextIndentChar"/>
    <w:unhideWhenUsed/>
    <w:rsid w:val="0023177F"/>
    <w:pPr>
      <w:ind w:left="-720"/>
    </w:pPr>
    <w:rPr>
      <w:szCs w:val="24"/>
    </w:rPr>
  </w:style>
  <w:style w:type="character" w:styleId="BodyTextIndentChar" w:customStyle="1">
    <w:name w:val="Body Text Indent Char"/>
    <w:basedOn w:val="DefaultParagraphFont"/>
    <w:link w:val="BodyTextIndent"/>
    <w:rsid w:val="0023177F"/>
    <w:rPr>
      <w:sz w:val="24"/>
      <w:szCs w:val="24"/>
    </w:rPr>
  </w:style>
  <w:style w:type="paragraph" w:styleId="Header">
    <w:name w:val="header"/>
    <w:basedOn w:val="Normal"/>
    <w:link w:val="HeaderChar"/>
    <w:uiPriority w:val="99"/>
    <w:unhideWhenUsed/>
    <w:rsid w:val="00141B03"/>
    <w:pPr>
      <w:tabs>
        <w:tab w:val="center" w:pos="4680"/>
        <w:tab w:val="right" w:pos="9360"/>
      </w:tabs>
    </w:pPr>
  </w:style>
  <w:style w:type="character" w:styleId="HeaderChar" w:customStyle="1">
    <w:name w:val="Header Char"/>
    <w:basedOn w:val="DefaultParagraphFont"/>
    <w:link w:val="Header"/>
    <w:uiPriority w:val="99"/>
    <w:rsid w:val="00141B03"/>
    <w:rPr>
      <w:sz w:val="24"/>
    </w:rPr>
  </w:style>
  <w:style w:type="paragraph" w:styleId="Footer">
    <w:name w:val="footer"/>
    <w:basedOn w:val="Normal"/>
    <w:link w:val="FooterChar"/>
    <w:uiPriority w:val="99"/>
    <w:unhideWhenUsed/>
    <w:rsid w:val="00141B03"/>
    <w:pPr>
      <w:tabs>
        <w:tab w:val="center" w:pos="4680"/>
        <w:tab w:val="right" w:pos="9360"/>
      </w:tabs>
    </w:pPr>
  </w:style>
  <w:style w:type="character" w:styleId="FooterChar" w:customStyle="1">
    <w:name w:val="Footer Char"/>
    <w:basedOn w:val="DefaultParagraphFont"/>
    <w:link w:val="Footer"/>
    <w:uiPriority w:val="99"/>
    <w:rsid w:val="00141B03"/>
    <w:rPr>
      <w:sz w:val="24"/>
    </w:rPr>
  </w:style>
  <w:style w:type="character" w:styleId="Heading1Char" w:customStyle="1">
    <w:name w:val="Heading 1 Char"/>
    <w:basedOn w:val="DefaultParagraphFont"/>
    <w:link w:val="Heading1"/>
    <w:uiPriority w:val="9"/>
    <w:rsid w:val="00141B03"/>
    <w:rPr>
      <w:b/>
      <w:sz w:val="32"/>
      <w:szCs w:val="24"/>
    </w:rPr>
  </w:style>
  <w:style w:type="character" w:styleId="Heading5Char" w:customStyle="1">
    <w:name w:val="Heading 5 Char"/>
    <w:basedOn w:val="DefaultParagraphFont"/>
    <w:link w:val="Heading5"/>
    <w:rsid w:val="00F502EF"/>
    <w:rPr>
      <w:rFonts w:asciiTheme="majorHAnsi" w:hAnsiTheme="majorHAnsi" w:eastAsiaTheme="majorEastAsia" w:cstheme="majorBidi"/>
      <w:color w:val="243F60" w:themeColor="accent1" w:themeShade="7F"/>
      <w:sz w:val="24"/>
    </w:rPr>
  </w:style>
  <w:style w:type="character" w:styleId="Heading6Char" w:customStyle="1">
    <w:name w:val="Heading 6 Char"/>
    <w:basedOn w:val="DefaultParagraphFont"/>
    <w:link w:val="Heading6"/>
    <w:semiHidden/>
    <w:rsid w:val="00F502EF"/>
    <w:rPr>
      <w:rFonts w:asciiTheme="majorHAnsi" w:hAnsiTheme="majorHAnsi" w:eastAsiaTheme="majorEastAsia" w:cstheme="majorBidi"/>
      <w:i/>
      <w:iCs/>
      <w:color w:val="243F60" w:themeColor="accent1" w:themeShade="7F"/>
      <w:sz w:val="24"/>
    </w:rPr>
  </w:style>
  <w:style w:type="paragraph" w:styleId="BodyTextIndent2">
    <w:name w:val="Body Text Indent 2"/>
    <w:basedOn w:val="Normal"/>
    <w:link w:val="BodyTextIndent2Char"/>
    <w:uiPriority w:val="99"/>
    <w:unhideWhenUsed/>
    <w:rsid w:val="00F502EF"/>
    <w:pPr>
      <w:ind w:left="360"/>
    </w:pPr>
  </w:style>
  <w:style w:type="character" w:styleId="BodyTextIndent2Char" w:customStyle="1">
    <w:name w:val="Body Text Indent 2 Char"/>
    <w:basedOn w:val="DefaultParagraphFont"/>
    <w:link w:val="BodyTextIndent2"/>
    <w:uiPriority w:val="99"/>
    <w:rsid w:val="00F502EF"/>
    <w:rPr>
      <w:sz w:val="24"/>
    </w:rPr>
  </w:style>
  <w:style w:type="character" w:styleId="UnresolvedMention">
    <w:name w:val="Unresolved Mention"/>
    <w:basedOn w:val="DefaultParagraphFont"/>
    <w:uiPriority w:val="99"/>
    <w:semiHidden/>
    <w:unhideWhenUsed/>
    <w:rsid w:val="000E7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15372">
      <w:bodyDiv w:val="1"/>
      <w:marLeft w:val="0"/>
      <w:marRight w:val="0"/>
      <w:marTop w:val="0"/>
      <w:marBottom w:val="0"/>
      <w:divBdr>
        <w:top w:val="none" w:sz="0" w:space="0" w:color="auto"/>
        <w:left w:val="none" w:sz="0" w:space="0" w:color="auto"/>
        <w:bottom w:val="none" w:sz="0" w:space="0" w:color="auto"/>
        <w:right w:val="none" w:sz="0" w:space="0" w:color="auto"/>
      </w:divBdr>
    </w:div>
    <w:div w:id="856383028">
      <w:bodyDiv w:val="1"/>
      <w:marLeft w:val="0"/>
      <w:marRight w:val="0"/>
      <w:marTop w:val="0"/>
      <w:marBottom w:val="0"/>
      <w:divBdr>
        <w:top w:val="none" w:sz="0" w:space="0" w:color="auto"/>
        <w:left w:val="none" w:sz="0" w:space="0" w:color="auto"/>
        <w:bottom w:val="none" w:sz="0" w:space="0" w:color="auto"/>
        <w:right w:val="none" w:sz="0" w:space="0" w:color="auto"/>
      </w:divBdr>
    </w:div>
    <w:div w:id="1280067776">
      <w:bodyDiv w:val="1"/>
      <w:marLeft w:val="0"/>
      <w:marRight w:val="0"/>
      <w:marTop w:val="0"/>
      <w:marBottom w:val="0"/>
      <w:divBdr>
        <w:top w:val="none" w:sz="0" w:space="0" w:color="auto"/>
        <w:left w:val="none" w:sz="0" w:space="0" w:color="auto"/>
        <w:bottom w:val="none" w:sz="0" w:space="0" w:color="auto"/>
        <w:right w:val="none" w:sz="0" w:space="0" w:color="auto"/>
      </w:divBdr>
    </w:div>
    <w:div w:id="170494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ermantownwi.gov/208/Parks-Facilitie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70b0dc-e429-460a-b256-0fd00723882b" xsi:nil="true"/>
    <lcf76f155ced4ddcb4097134ff3c332f xmlns="6e2916c4-bc6d-4e8d-8ff9-0620ba5d5c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2746CB5C6E42D4A9E2B5D3E721DB333" ma:contentTypeVersion="13" ma:contentTypeDescription="Create a new document." ma:contentTypeScope="" ma:versionID="40c765478b229e4a20a8beec3012e72b">
  <xsd:schema xmlns:xsd="http://www.w3.org/2001/XMLSchema" xmlns:xs="http://www.w3.org/2001/XMLSchema" xmlns:p="http://schemas.microsoft.com/office/2006/metadata/properties" xmlns:ns2="6e2916c4-bc6d-4e8d-8ff9-0620ba5d5c7a" xmlns:ns3="5b70b0dc-e429-460a-b256-0fd00723882b" targetNamespace="http://schemas.microsoft.com/office/2006/metadata/properties" ma:root="true" ma:fieldsID="b69922c213bc270a9e422d8181f39c05" ns2:_="" ns3:_="">
    <xsd:import namespace="6e2916c4-bc6d-4e8d-8ff9-0620ba5d5c7a"/>
    <xsd:import namespace="5b70b0dc-e429-460a-b256-0fd0072388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916c4-bc6d-4e8d-8ff9-0620ba5d5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e149577-76a9-446b-9e7d-9e12acefd9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70b0dc-e429-460a-b256-0fd00723882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0fa0599-c978-4cca-a41e-851eb209dcf9}" ma:internalName="TaxCatchAll" ma:showField="CatchAllData" ma:web="5b70b0dc-e429-460a-b256-0fd007238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87FC7E-737E-4E43-930C-818CC6FF509D}">
  <ds:schemaRefs>
    <ds:schemaRef ds:uri="http://schemas.microsoft.com/office/2006/metadata/properties"/>
    <ds:schemaRef ds:uri="http://schemas.microsoft.com/office/infopath/2007/PartnerControls"/>
    <ds:schemaRef ds:uri="5b70b0dc-e429-460a-b256-0fd00723882b"/>
    <ds:schemaRef ds:uri="6e2916c4-bc6d-4e8d-8ff9-0620ba5d5c7a"/>
  </ds:schemaRefs>
</ds:datastoreItem>
</file>

<file path=customXml/itemProps2.xml><?xml version="1.0" encoding="utf-8"?>
<ds:datastoreItem xmlns:ds="http://schemas.openxmlformats.org/officeDocument/2006/customXml" ds:itemID="{F9F5E9AD-F428-405B-B8CD-FD808CEEE9C9}">
  <ds:schemaRefs>
    <ds:schemaRef ds:uri="http://schemas.microsoft.com/sharepoint/v3/contenttype/forms"/>
  </ds:schemaRefs>
</ds:datastoreItem>
</file>

<file path=customXml/itemProps3.xml><?xml version="1.0" encoding="utf-8"?>
<ds:datastoreItem xmlns:ds="http://schemas.openxmlformats.org/officeDocument/2006/customXml" ds:itemID="{B1BEEEB6-1B3A-4290-AB53-029035CAA179}">
  <ds:schemaRefs>
    <ds:schemaRef ds:uri="http://schemas.openxmlformats.org/officeDocument/2006/bibliography"/>
  </ds:schemaRefs>
</ds:datastoreItem>
</file>

<file path=customXml/itemProps4.xml><?xml version="1.0" encoding="utf-8"?>
<ds:datastoreItem xmlns:ds="http://schemas.openxmlformats.org/officeDocument/2006/customXml" ds:itemID="{7DDA4239-DB40-43C2-81BA-7F2E84598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916c4-bc6d-4e8d-8ff9-0620ba5d5c7a"/>
    <ds:schemaRef ds:uri="5b70b0dc-e429-460a-b256-0fd007238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Justin Casperson</dc:creator>
  <lastModifiedBy>Linda Granec</lastModifiedBy>
  <revision>16</revision>
  <lastPrinted>2021-03-01T15:22:00.0000000Z</lastPrinted>
  <dcterms:created xsi:type="dcterms:W3CDTF">2024-08-07T17:09:00.0000000Z</dcterms:created>
  <dcterms:modified xsi:type="dcterms:W3CDTF">2025-06-09T16:42:42.2395840Z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0x01010092746CB5C6E42D4A9E2B5D3E721DB333</vt:lpwstr>
  </property>
  <property fmtid="{D5CDD505-2E9C-101B-9397-08002B2CF9AE}" pid="3" name="Order">
    <vt:r8>472000</vt:r8>
  </property>
  <property fmtid="{D5CDD505-2E9C-101B-9397-08002B2CF9AE}" pid="4" name="MediaServiceImageTags">
    <vt:lpwstr/>
  </property>
</Properties>
</file>