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025"/>
      </w:tblGrid>
      <w:tr w:rsidR="00237C5D" w14:paraId="413387B4" w14:textId="77777777" w:rsidTr="00237C5D">
        <w:tc>
          <w:tcPr>
            <w:tcW w:w="3325" w:type="dxa"/>
          </w:tcPr>
          <w:p w14:paraId="707E6D12" w14:textId="30D2E741" w:rsidR="00237C5D" w:rsidRDefault="00237C5D" w:rsidP="00A653FC">
            <w:pPr>
              <w:spacing w:before="120"/>
            </w:pPr>
            <w:r w:rsidRPr="00237C5D">
              <w:rPr>
                <w:noProof/>
              </w:rPr>
              <w:drawing>
                <wp:inline distT="0" distB="0" distL="0" distR="0" wp14:anchorId="477322AF" wp14:editId="48C0E6C4">
                  <wp:extent cx="1760220" cy="32912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348" cy="340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5" w:type="dxa"/>
          </w:tcPr>
          <w:p w14:paraId="7AC94B02" w14:textId="77777777" w:rsidR="00A653FC" w:rsidRPr="00A653FC" w:rsidRDefault="00A653FC">
            <w:pPr>
              <w:rPr>
                <w:sz w:val="36"/>
                <w:szCs w:val="36"/>
              </w:rPr>
            </w:pPr>
            <w:r w:rsidRPr="00A653FC">
              <w:rPr>
                <w:sz w:val="36"/>
                <w:szCs w:val="36"/>
              </w:rPr>
              <w:t xml:space="preserve">457 Deferred Compensation </w:t>
            </w:r>
          </w:p>
          <w:p w14:paraId="3D2B4CF1" w14:textId="127A5987" w:rsidR="00237C5D" w:rsidRPr="00A653FC" w:rsidRDefault="00A653FC">
            <w:pPr>
              <w:rPr>
                <w:sz w:val="36"/>
                <w:szCs w:val="36"/>
              </w:rPr>
            </w:pPr>
            <w:r w:rsidRPr="00A653FC">
              <w:rPr>
                <w:sz w:val="36"/>
                <w:szCs w:val="36"/>
              </w:rPr>
              <w:t>Contribution Change Form</w:t>
            </w:r>
          </w:p>
        </w:tc>
      </w:tr>
    </w:tbl>
    <w:p w14:paraId="00848CAA" w14:textId="77777777" w:rsidR="00237C5D" w:rsidRDefault="00237C5D" w:rsidP="00237C5D">
      <w:pPr>
        <w:spacing w:after="0"/>
      </w:pPr>
    </w:p>
    <w:p w14:paraId="4FB5D257" w14:textId="3C319CC3" w:rsidR="00237C5D" w:rsidRPr="00F80EC2" w:rsidRDefault="00237C5D" w:rsidP="0017604C">
      <w:pPr>
        <w:pStyle w:val="ListParagraph"/>
        <w:numPr>
          <w:ilvl w:val="0"/>
          <w:numId w:val="3"/>
        </w:numPr>
        <w:spacing w:after="0"/>
        <w:ind w:left="360"/>
        <w:rPr>
          <w:sz w:val="32"/>
          <w:szCs w:val="32"/>
        </w:rPr>
      </w:pPr>
      <w:r w:rsidRPr="00F80EC2">
        <w:rPr>
          <w:sz w:val="32"/>
          <w:szCs w:val="32"/>
        </w:rPr>
        <w:t>Personal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85"/>
        <w:gridCol w:w="3865"/>
      </w:tblGrid>
      <w:tr w:rsidR="00237C5D" w:rsidRPr="00F80EC2" w14:paraId="25A0DE32" w14:textId="77777777" w:rsidTr="00B928DF">
        <w:trPr>
          <w:trHeight w:val="647"/>
        </w:trPr>
        <w:tc>
          <w:tcPr>
            <w:tcW w:w="5485" w:type="dxa"/>
          </w:tcPr>
          <w:p w14:paraId="235EB2D7" w14:textId="7EB2928B" w:rsidR="00237C5D" w:rsidRPr="00F80EC2" w:rsidRDefault="00237C5D" w:rsidP="00237C5D">
            <w:pPr>
              <w:rPr>
                <w:sz w:val="24"/>
                <w:szCs w:val="24"/>
              </w:rPr>
            </w:pPr>
            <w:r w:rsidRPr="00F80EC2">
              <w:rPr>
                <w:sz w:val="24"/>
                <w:szCs w:val="24"/>
              </w:rPr>
              <w:t>Name:</w:t>
            </w:r>
          </w:p>
        </w:tc>
        <w:tc>
          <w:tcPr>
            <w:tcW w:w="3865" w:type="dxa"/>
          </w:tcPr>
          <w:p w14:paraId="02FFAD1D" w14:textId="0158B385" w:rsidR="00237C5D" w:rsidRPr="00F80EC2" w:rsidRDefault="0017604C" w:rsidP="00237C5D">
            <w:pPr>
              <w:rPr>
                <w:sz w:val="24"/>
                <w:szCs w:val="24"/>
              </w:rPr>
            </w:pPr>
            <w:r w:rsidRPr="00F80EC2">
              <w:rPr>
                <w:sz w:val="24"/>
                <w:szCs w:val="24"/>
              </w:rPr>
              <w:t>SSN or Employee ID:</w:t>
            </w:r>
          </w:p>
        </w:tc>
      </w:tr>
      <w:tr w:rsidR="00CE1337" w:rsidRPr="00F80EC2" w14:paraId="5437A76E" w14:textId="77777777" w:rsidTr="00B928DF">
        <w:trPr>
          <w:trHeight w:val="638"/>
        </w:trPr>
        <w:tc>
          <w:tcPr>
            <w:tcW w:w="5485" w:type="dxa"/>
          </w:tcPr>
          <w:p w14:paraId="5512C1D8" w14:textId="391B7FA2" w:rsidR="00CE1337" w:rsidRPr="00F80EC2" w:rsidRDefault="00CE1337" w:rsidP="00237C5D">
            <w:pPr>
              <w:rPr>
                <w:sz w:val="24"/>
                <w:szCs w:val="24"/>
              </w:rPr>
            </w:pPr>
            <w:r w:rsidRPr="00F80EC2">
              <w:rPr>
                <w:sz w:val="24"/>
                <w:szCs w:val="24"/>
              </w:rPr>
              <w:t>Mailing address:</w:t>
            </w:r>
          </w:p>
        </w:tc>
        <w:tc>
          <w:tcPr>
            <w:tcW w:w="3865" w:type="dxa"/>
          </w:tcPr>
          <w:p w14:paraId="62199C39" w14:textId="604D4B61" w:rsidR="00CE1337" w:rsidRDefault="0017604C" w:rsidP="00A653FC">
            <w:pPr>
              <w:rPr>
                <w:sz w:val="24"/>
                <w:szCs w:val="24"/>
              </w:rPr>
            </w:pPr>
            <w:r w:rsidRPr="00F80EC2">
              <w:rPr>
                <w:sz w:val="24"/>
                <w:szCs w:val="24"/>
              </w:rPr>
              <w:t xml:space="preserve">Plan </w:t>
            </w:r>
            <w:proofErr w:type="gramStart"/>
            <w:r w:rsidR="00F80EC2">
              <w:rPr>
                <w:sz w:val="24"/>
                <w:szCs w:val="24"/>
              </w:rPr>
              <w:t>N</w:t>
            </w:r>
            <w:r w:rsidRPr="00F80EC2">
              <w:rPr>
                <w:sz w:val="24"/>
                <w:szCs w:val="24"/>
              </w:rPr>
              <w:t>ame:_</w:t>
            </w:r>
            <w:proofErr w:type="gramEnd"/>
            <w:r w:rsidR="00B928DF">
              <w:rPr>
                <w:sz w:val="24"/>
                <w:szCs w:val="24"/>
              </w:rPr>
              <w:t>_</w:t>
            </w:r>
            <w:r w:rsidRPr="00F80EC2">
              <w:rPr>
                <w:sz w:val="24"/>
                <w:szCs w:val="24"/>
              </w:rPr>
              <w:t>_______________________</w:t>
            </w:r>
          </w:p>
          <w:p w14:paraId="1E8271B9" w14:textId="77777777" w:rsidR="00A653FC" w:rsidRPr="00F80EC2" w:rsidRDefault="00A653FC" w:rsidP="00A653FC">
            <w:pPr>
              <w:rPr>
                <w:sz w:val="24"/>
                <w:szCs w:val="24"/>
              </w:rPr>
            </w:pPr>
          </w:p>
          <w:p w14:paraId="4BA3566E" w14:textId="6EA3503B" w:rsidR="0017604C" w:rsidRPr="00F80EC2" w:rsidRDefault="0017604C" w:rsidP="00237C5D">
            <w:pPr>
              <w:rPr>
                <w:sz w:val="24"/>
                <w:szCs w:val="24"/>
              </w:rPr>
            </w:pPr>
            <w:r w:rsidRPr="00F80EC2">
              <w:rPr>
                <w:sz w:val="24"/>
                <w:szCs w:val="24"/>
              </w:rPr>
              <w:t>Plan #</w:t>
            </w:r>
            <w:r w:rsidR="009758D2">
              <w:rPr>
                <w:sz w:val="24"/>
                <w:szCs w:val="24"/>
              </w:rPr>
              <w:t>:</w:t>
            </w:r>
          </w:p>
        </w:tc>
      </w:tr>
      <w:tr w:rsidR="00CE1337" w:rsidRPr="00F80EC2" w14:paraId="54F68B25" w14:textId="77777777" w:rsidTr="00B928DF">
        <w:trPr>
          <w:trHeight w:val="719"/>
        </w:trPr>
        <w:tc>
          <w:tcPr>
            <w:tcW w:w="5485" w:type="dxa"/>
          </w:tcPr>
          <w:p w14:paraId="345DBAAE" w14:textId="6CE886F8" w:rsidR="00CE1337" w:rsidRPr="00F80EC2" w:rsidRDefault="00CE1337" w:rsidP="00237C5D">
            <w:pPr>
              <w:rPr>
                <w:sz w:val="24"/>
                <w:szCs w:val="24"/>
              </w:rPr>
            </w:pPr>
            <w:r w:rsidRPr="00F80EC2">
              <w:rPr>
                <w:sz w:val="24"/>
                <w:szCs w:val="24"/>
              </w:rPr>
              <w:t>Email address:</w:t>
            </w:r>
          </w:p>
        </w:tc>
        <w:tc>
          <w:tcPr>
            <w:tcW w:w="3865" w:type="dxa"/>
          </w:tcPr>
          <w:p w14:paraId="0ACF7CE1" w14:textId="5541D37A" w:rsidR="00CE1337" w:rsidRPr="00F80EC2" w:rsidRDefault="00CE1337" w:rsidP="00237C5D">
            <w:pPr>
              <w:rPr>
                <w:sz w:val="24"/>
                <w:szCs w:val="24"/>
              </w:rPr>
            </w:pPr>
            <w:r w:rsidRPr="00F80EC2">
              <w:rPr>
                <w:sz w:val="24"/>
                <w:szCs w:val="24"/>
              </w:rPr>
              <w:t>Phone #:</w:t>
            </w:r>
          </w:p>
        </w:tc>
      </w:tr>
    </w:tbl>
    <w:p w14:paraId="3D094412" w14:textId="0CC68FD8" w:rsidR="00237C5D" w:rsidRDefault="00237C5D" w:rsidP="00237C5D">
      <w:pPr>
        <w:spacing w:after="0"/>
      </w:pPr>
    </w:p>
    <w:p w14:paraId="38890B77" w14:textId="0C793892" w:rsidR="00CE1337" w:rsidRPr="00F80EC2" w:rsidRDefault="00CE1337" w:rsidP="0017604C">
      <w:pPr>
        <w:pStyle w:val="ListParagraph"/>
        <w:numPr>
          <w:ilvl w:val="0"/>
          <w:numId w:val="3"/>
        </w:numPr>
        <w:spacing w:after="0"/>
        <w:ind w:left="360"/>
        <w:rPr>
          <w:sz w:val="32"/>
          <w:szCs w:val="32"/>
        </w:rPr>
      </w:pPr>
      <w:r w:rsidRPr="00F80EC2">
        <w:rPr>
          <w:sz w:val="32"/>
          <w:szCs w:val="32"/>
        </w:rPr>
        <w:t xml:space="preserve">Contribution </w:t>
      </w:r>
      <w:r w:rsidR="002F4C9C">
        <w:rPr>
          <w:sz w:val="32"/>
          <w:szCs w:val="32"/>
        </w:rPr>
        <w:t>Limits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604C" w:rsidRPr="00A653FC" w14:paraId="311AAE92" w14:textId="77777777" w:rsidTr="0017604C">
        <w:tc>
          <w:tcPr>
            <w:tcW w:w="9350" w:type="dxa"/>
          </w:tcPr>
          <w:p w14:paraId="27DD9927" w14:textId="1B1C3CF5" w:rsidR="00A653FC" w:rsidRPr="00EC4A81" w:rsidRDefault="00A653FC" w:rsidP="00A653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C4A81">
              <w:rPr>
                <w:sz w:val="24"/>
                <w:szCs w:val="24"/>
              </w:rPr>
              <w:t>Normal Contribution Limit (202</w:t>
            </w:r>
            <w:r w:rsidR="00904A29">
              <w:rPr>
                <w:sz w:val="24"/>
                <w:szCs w:val="24"/>
              </w:rPr>
              <w:t>5</w:t>
            </w:r>
            <w:r w:rsidRPr="00EC4A81">
              <w:rPr>
                <w:sz w:val="24"/>
                <w:szCs w:val="24"/>
              </w:rPr>
              <w:t>): 100% of compensation or $2</w:t>
            </w:r>
            <w:r w:rsidR="00E90061">
              <w:rPr>
                <w:sz w:val="24"/>
                <w:szCs w:val="24"/>
              </w:rPr>
              <w:t>3</w:t>
            </w:r>
            <w:r w:rsidRPr="00EC4A81">
              <w:rPr>
                <w:sz w:val="24"/>
                <w:szCs w:val="24"/>
              </w:rPr>
              <w:t>,</w:t>
            </w:r>
            <w:r w:rsidR="00904A29">
              <w:rPr>
                <w:sz w:val="24"/>
                <w:szCs w:val="24"/>
              </w:rPr>
              <w:t>5</w:t>
            </w:r>
            <w:r w:rsidRPr="00EC4A81">
              <w:rPr>
                <w:sz w:val="24"/>
                <w:szCs w:val="24"/>
              </w:rPr>
              <w:t xml:space="preserve">00, whichever is </w:t>
            </w:r>
            <w:proofErr w:type="gramStart"/>
            <w:r w:rsidRPr="00EC4A81">
              <w:rPr>
                <w:sz w:val="24"/>
                <w:szCs w:val="24"/>
              </w:rPr>
              <w:t>less</w:t>
            </w:r>
            <w:proofErr w:type="gramEnd"/>
          </w:p>
          <w:p w14:paraId="4E90ECE5" w14:textId="2B5C209F" w:rsidR="00A653FC" w:rsidRPr="00EC4A81" w:rsidRDefault="00A653FC" w:rsidP="00A653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C4A81">
              <w:rPr>
                <w:sz w:val="24"/>
                <w:szCs w:val="24"/>
              </w:rPr>
              <w:t>Age 50 catchup contributions (up to $7,500 more than the normal limit. $3</w:t>
            </w:r>
            <w:r w:rsidR="00904A29">
              <w:rPr>
                <w:sz w:val="24"/>
                <w:szCs w:val="24"/>
              </w:rPr>
              <w:t>1,0</w:t>
            </w:r>
            <w:r w:rsidRPr="00EC4A81">
              <w:rPr>
                <w:sz w:val="24"/>
                <w:szCs w:val="24"/>
              </w:rPr>
              <w:t>00 maximum)</w:t>
            </w:r>
          </w:p>
          <w:p w14:paraId="1B629C81" w14:textId="57116A84" w:rsidR="0017604C" w:rsidRPr="00A653FC" w:rsidRDefault="00A653FC" w:rsidP="00A653FC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C4A81">
              <w:rPr>
                <w:sz w:val="24"/>
                <w:szCs w:val="24"/>
              </w:rPr>
              <w:t xml:space="preserve">457 Pre-Retirement </w:t>
            </w:r>
            <w:r w:rsidRPr="00EC4A81">
              <w:rPr>
                <w:sz w:val="24"/>
                <w:szCs w:val="24"/>
              </w:rPr>
              <w:cr/>
              <w:t>Catchup</w:t>
            </w:r>
            <w:r w:rsidRPr="00EC4A81">
              <w:rPr>
                <w:sz w:val="24"/>
                <w:szCs w:val="24"/>
              </w:rPr>
              <w:cr/>
              <w:t xml:space="preserve"> (up to $2</w:t>
            </w:r>
            <w:r w:rsidR="00E90061">
              <w:rPr>
                <w:sz w:val="24"/>
                <w:szCs w:val="24"/>
              </w:rPr>
              <w:t>3</w:t>
            </w:r>
            <w:r w:rsidRPr="00EC4A81">
              <w:rPr>
                <w:sz w:val="24"/>
                <w:szCs w:val="24"/>
              </w:rPr>
              <w:t>,</w:t>
            </w:r>
            <w:r w:rsidR="00E90061">
              <w:rPr>
                <w:sz w:val="24"/>
                <w:szCs w:val="24"/>
              </w:rPr>
              <w:t>0</w:t>
            </w:r>
            <w:r w:rsidRPr="00EC4A81">
              <w:rPr>
                <w:sz w:val="24"/>
                <w:szCs w:val="24"/>
              </w:rPr>
              <w:t>00 more than the normal limit.  $4</w:t>
            </w:r>
            <w:r w:rsidR="00904A29">
              <w:rPr>
                <w:sz w:val="24"/>
                <w:szCs w:val="24"/>
              </w:rPr>
              <w:t>7</w:t>
            </w:r>
            <w:r w:rsidRPr="00EC4A81">
              <w:rPr>
                <w:sz w:val="24"/>
                <w:szCs w:val="24"/>
              </w:rPr>
              <w:t>,000 maximum) **</w:t>
            </w:r>
            <w:r w:rsidR="00B928DF" w:rsidRPr="00EC4A81">
              <w:rPr>
                <w:sz w:val="24"/>
                <w:szCs w:val="24"/>
              </w:rPr>
              <w:t>Must complete</w:t>
            </w:r>
            <w:r w:rsidRPr="00EC4A81">
              <w:rPr>
                <w:sz w:val="24"/>
                <w:szCs w:val="24"/>
              </w:rPr>
              <w:t xml:space="preserve"> P</w:t>
            </w:r>
            <w:r w:rsidR="00B928DF" w:rsidRPr="00EC4A81">
              <w:rPr>
                <w:sz w:val="24"/>
                <w:szCs w:val="24"/>
              </w:rPr>
              <w:t>re</w:t>
            </w:r>
            <w:r w:rsidRPr="00EC4A81">
              <w:rPr>
                <w:sz w:val="24"/>
                <w:szCs w:val="24"/>
              </w:rPr>
              <w:t>-R</w:t>
            </w:r>
            <w:r w:rsidR="00B928DF" w:rsidRPr="00EC4A81">
              <w:rPr>
                <w:sz w:val="24"/>
                <w:szCs w:val="24"/>
              </w:rPr>
              <w:t>etirement Catch-up form to be eligible for this option</w:t>
            </w:r>
          </w:p>
        </w:tc>
      </w:tr>
    </w:tbl>
    <w:p w14:paraId="4EBE0837" w14:textId="05ED9C2D" w:rsidR="0017604C" w:rsidRDefault="0017604C" w:rsidP="0017604C">
      <w:pPr>
        <w:spacing w:after="0"/>
      </w:pPr>
    </w:p>
    <w:p w14:paraId="369633A2" w14:textId="781D73B0" w:rsidR="00FD5B31" w:rsidRDefault="00FD5B31" w:rsidP="0017604C">
      <w:pPr>
        <w:spacing w:after="0"/>
        <w:rPr>
          <w:sz w:val="24"/>
          <w:szCs w:val="24"/>
        </w:rPr>
      </w:pPr>
      <w:r>
        <w:rPr>
          <w:sz w:val="24"/>
          <w:szCs w:val="24"/>
        </w:rPr>
        <w:t>Contribution Amount: (per pay period)</w:t>
      </w:r>
    </w:p>
    <w:p w14:paraId="664699AD" w14:textId="4D9CC4A2" w:rsidR="00064F43" w:rsidRDefault="00B96E24" w:rsidP="00064F43">
      <w:pPr>
        <w:spacing w:after="0"/>
        <w:rPr>
          <w:sz w:val="24"/>
          <w:szCs w:val="24"/>
        </w:rPr>
      </w:pPr>
      <w:r w:rsidRPr="00F80EC2">
        <w:rPr>
          <w:sz w:val="24"/>
          <w:szCs w:val="24"/>
        </w:rPr>
        <w:t>New c</w:t>
      </w:r>
      <w:r w:rsidR="0017604C" w:rsidRPr="00F80EC2">
        <w:rPr>
          <w:sz w:val="24"/>
          <w:szCs w:val="24"/>
        </w:rPr>
        <w:t xml:space="preserve">ontributions </w:t>
      </w:r>
      <w:r w:rsidRPr="00F80EC2">
        <w:rPr>
          <w:sz w:val="24"/>
          <w:szCs w:val="24"/>
        </w:rPr>
        <w:t xml:space="preserve">and changes </w:t>
      </w:r>
      <w:r w:rsidR="0017604C" w:rsidRPr="00F80EC2">
        <w:rPr>
          <w:sz w:val="24"/>
          <w:szCs w:val="24"/>
        </w:rPr>
        <w:t>will begin as soon as administratively feasible under your plan.</w:t>
      </w:r>
      <w:r w:rsidR="009B3314">
        <w:rPr>
          <w:sz w:val="24"/>
          <w:szCs w:val="24"/>
        </w:rPr>
        <w:t xml:space="preserve"> </w:t>
      </w:r>
      <w:r w:rsidR="007E6F9F">
        <w:rPr>
          <w:sz w:val="24"/>
          <w:szCs w:val="24"/>
        </w:rPr>
        <w:t xml:space="preserve">If you have not yet enrolled in this plan, please visit </w:t>
      </w:r>
      <w:hyperlink r:id="rId6" w:history="1">
        <w:r w:rsidR="007E6F9F" w:rsidRPr="00452005">
          <w:rPr>
            <w:rStyle w:val="Hyperlink"/>
            <w:sz w:val="24"/>
            <w:szCs w:val="24"/>
          </w:rPr>
          <w:t>www.missionsq.org</w:t>
        </w:r>
      </w:hyperlink>
      <w:r w:rsidR="007E6F9F">
        <w:rPr>
          <w:sz w:val="24"/>
          <w:szCs w:val="24"/>
        </w:rPr>
        <w:t xml:space="preserve"> to complete your enrollment. </w:t>
      </w:r>
      <w:r w:rsidR="00064F43">
        <w:rPr>
          <w:sz w:val="24"/>
          <w:szCs w:val="24"/>
        </w:rPr>
        <w:t>If you are taking advantage of either of the catch-up contribution provisions available, please check the applicable box below:</w:t>
      </w:r>
    </w:p>
    <w:p w14:paraId="729A30F0" w14:textId="77777777" w:rsidR="0060118E" w:rsidRDefault="0060118E" w:rsidP="00064F43">
      <w:pPr>
        <w:spacing w:after="0"/>
        <w:rPr>
          <w:sz w:val="24"/>
          <w:szCs w:val="24"/>
        </w:rPr>
      </w:pPr>
    </w:p>
    <w:p w14:paraId="3D826C06" w14:textId="27CAFB7F" w:rsidR="00064F43" w:rsidRDefault="00064F43" w:rsidP="00064F4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5E0758">
        <w:rPr>
          <w:sz w:val="24"/>
          <w:szCs w:val="24"/>
        </w:rPr>
        <w:t>Age 50 catch-up contributions</w:t>
      </w:r>
    </w:p>
    <w:p w14:paraId="4F76E46A" w14:textId="77777777" w:rsidR="00064F43" w:rsidRPr="00BE3194" w:rsidRDefault="00064F43" w:rsidP="00064F4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BE3194">
        <w:rPr>
          <w:sz w:val="24"/>
          <w:szCs w:val="24"/>
        </w:rPr>
        <w:t>Special pre-retirement catch-up (Pre-retirement declaration must be completed and on file)</w:t>
      </w:r>
    </w:p>
    <w:p w14:paraId="401CDBC1" w14:textId="77777777" w:rsidR="00180EDE" w:rsidRDefault="00180EDE" w:rsidP="0017604C">
      <w:pPr>
        <w:spacing w:after="0"/>
        <w:rPr>
          <w:sz w:val="24"/>
          <w:szCs w:val="24"/>
        </w:rPr>
      </w:pPr>
    </w:p>
    <w:p w14:paraId="787E2667" w14:textId="634A9AAD" w:rsidR="00064F43" w:rsidRDefault="00180EDE" w:rsidP="0017604C">
      <w:pPr>
        <w:spacing w:after="0"/>
        <w:rPr>
          <w:sz w:val="24"/>
          <w:szCs w:val="24"/>
        </w:rPr>
      </w:pPr>
      <w:r w:rsidRPr="00F80EC2">
        <w:rPr>
          <w:sz w:val="24"/>
          <w:szCs w:val="24"/>
        </w:rPr>
        <w:t>I authorize my plan sponsor to contribute the amount specified below from my pay each pay period.</w:t>
      </w:r>
    </w:p>
    <w:p w14:paraId="6EC3644C" w14:textId="356F7B2B" w:rsidR="00CC26B8" w:rsidRPr="00345B39" w:rsidRDefault="00CC26B8" w:rsidP="00CC26B8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 w:rsidRPr="00345B39">
        <w:rPr>
          <w:sz w:val="28"/>
          <w:szCs w:val="28"/>
        </w:rPr>
        <w:t>Pre-Tax contributions</w:t>
      </w:r>
      <w:r w:rsidR="00E31462" w:rsidRPr="00345B39">
        <w:rPr>
          <w:sz w:val="28"/>
          <w:szCs w:val="28"/>
        </w:rPr>
        <w:t xml:space="preserve">: </w:t>
      </w:r>
      <w:r w:rsidR="00EB318B" w:rsidRPr="00345B39">
        <w:rPr>
          <w:sz w:val="28"/>
          <w:szCs w:val="28"/>
        </w:rPr>
        <w:t>________</w:t>
      </w:r>
      <w:r w:rsidR="00E31462" w:rsidRPr="00345B39">
        <w:rPr>
          <w:sz w:val="28"/>
          <w:szCs w:val="28"/>
        </w:rPr>
        <w:t>________</w:t>
      </w:r>
      <w:proofErr w:type="gramStart"/>
      <w:r w:rsidR="00E31462" w:rsidRPr="00345B39">
        <w:rPr>
          <w:sz w:val="28"/>
          <w:szCs w:val="28"/>
        </w:rPr>
        <w:t xml:space="preserve">%  </w:t>
      </w:r>
      <w:r w:rsidR="00E31462" w:rsidRPr="00BA4B15">
        <w:rPr>
          <w:b/>
          <w:bCs/>
          <w:sz w:val="20"/>
          <w:szCs w:val="20"/>
        </w:rPr>
        <w:t>OR</w:t>
      </w:r>
      <w:proofErr w:type="gramEnd"/>
      <w:r w:rsidR="00E31462" w:rsidRPr="00345B39">
        <w:rPr>
          <w:sz w:val="28"/>
          <w:szCs w:val="28"/>
        </w:rPr>
        <w:t xml:space="preserve"> </w:t>
      </w:r>
      <w:r w:rsidR="00EB318B" w:rsidRPr="00345B39">
        <w:rPr>
          <w:sz w:val="28"/>
          <w:szCs w:val="28"/>
        </w:rPr>
        <w:t xml:space="preserve"> </w:t>
      </w:r>
      <w:r w:rsidR="00E31462" w:rsidRPr="00345B39">
        <w:rPr>
          <w:sz w:val="28"/>
          <w:szCs w:val="28"/>
        </w:rPr>
        <w:t>$</w:t>
      </w:r>
      <w:r w:rsidR="00EB318B" w:rsidRPr="00345B39">
        <w:rPr>
          <w:sz w:val="28"/>
          <w:szCs w:val="28"/>
        </w:rPr>
        <w:t>__________</w:t>
      </w:r>
      <w:r w:rsidR="00E31462" w:rsidRPr="00345B39">
        <w:rPr>
          <w:sz w:val="28"/>
          <w:szCs w:val="28"/>
        </w:rPr>
        <w:t>_______</w:t>
      </w:r>
    </w:p>
    <w:p w14:paraId="49FD8B8D" w14:textId="1677D5B3" w:rsidR="00E31462" w:rsidRDefault="00E31462" w:rsidP="00CC26B8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345B39">
        <w:rPr>
          <w:sz w:val="28"/>
          <w:szCs w:val="28"/>
        </w:rPr>
        <w:t>Roth 457 contributions: _________</w:t>
      </w:r>
      <w:r w:rsidR="00EB318B" w:rsidRPr="00345B39">
        <w:rPr>
          <w:sz w:val="28"/>
          <w:szCs w:val="28"/>
        </w:rPr>
        <w:t>______</w:t>
      </w:r>
      <w:proofErr w:type="gramStart"/>
      <w:r w:rsidRPr="00345B39">
        <w:rPr>
          <w:sz w:val="28"/>
          <w:szCs w:val="28"/>
        </w:rPr>
        <w:t xml:space="preserve">% </w:t>
      </w:r>
      <w:r w:rsidR="00BA4B15">
        <w:rPr>
          <w:sz w:val="28"/>
          <w:szCs w:val="28"/>
        </w:rPr>
        <w:t xml:space="preserve"> </w:t>
      </w:r>
      <w:r w:rsidRPr="00BA4B15">
        <w:rPr>
          <w:b/>
          <w:bCs/>
          <w:sz w:val="20"/>
          <w:szCs w:val="20"/>
        </w:rPr>
        <w:t>OR</w:t>
      </w:r>
      <w:proofErr w:type="gramEnd"/>
      <w:r w:rsidRPr="00345B39">
        <w:rPr>
          <w:sz w:val="28"/>
          <w:szCs w:val="28"/>
        </w:rPr>
        <w:t xml:space="preserve"> </w:t>
      </w:r>
      <w:r w:rsidR="00EB318B" w:rsidRPr="00345B39">
        <w:rPr>
          <w:sz w:val="28"/>
          <w:szCs w:val="28"/>
        </w:rPr>
        <w:t xml:space="preserve"> </w:t>
      </w:r>
      <w:r w:rsidRPr="00345B39">
        <w:rPr>
          <w:sz w:val="28"/>
          <w:szCs w:val="28"/>
        </w:rPr>
        <w:t>$__</w:t>
      </w:r>
      <w:r w:rsidR="00EB318B" w:rsidRPr="00345B39">
        <w:rPr>
          <w:sz w:val="28"/>
          <w:szCs w:val="28"/>
        </w:rPr>
        <w:t>__________</w:t>
      </w:r>
      <w:r w:rsidRPr="00345B39">
        <w:rPr>
          <w:sz w:val="28"/>
          <w:szCs w:val="28"/>
        </w:rPr>
        <w:t>_____</w:t>
      </w:r>
    </w:p>
    <w:p w14:paraId="4ED8C83F" w14:textId="77777777" w:rsidR="00EB318B" w:rsidRDefault="00EB318B" w:rsidP="0017604C">
      <w:pPr>
        <w:spacing w:after="0"/>
        <w:rPr>
          <w:sz w:val="24"/>
          <w:szCs w:val="24"/>
        </w:rPr>
      </w:pPr>
    </w:p>
    <w:p w14:paraId="653DB87D" w14:textId="77777777" w:rsidR="00A653FC" w:rsidRPr="00F80EC2" w:rsidRDefault="00A653FC" w:rsidP="0017604C">
      <w:pPr>
        <w:spacing w:after="0"/>
        <w:rPr>
          <w:sz w:val="24"/>
          <w:szCs w:val="24"/>
        </w:rPr>
      </w:pPr>
    </w:p>
    <w:p w14:paraId="5C6C6A6A" w14:textId="463B49E3" w:rsidR="00B96E24" w:rsidRPr="00F80EC2" w:rsidRDefault="00B96E24" w:rsidP="0017604C">
      <w:pPr>
        <w:spacing w:after="0"/>
        <w:rPr>
          <w:sz w:val="24"/>
          <w:szCs w:val="24"/>
        </w:rPr>
      </w:pPr>
    </w:p>
    <w:p w14:paraId="1032004D" w14:textId="6FAF4020" w:rsidR="00B96E24" w:rsidRDefault="00A653FC" w:rsidP="00130455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0"/>
          <w:szCs w:val="20"/>
        </w:rPr>
      </w:pPr>
      <w:r>
        <w:rPr>
          <w:rFonts w:ascii="Avenir-Light" w:hAnsi="Avenir-Light" w:cs="Avenir-Light"/>
          <w:sz w:val="24"/>
          <w:szCs w:val="24"/>
        </w:rPr>
        <w:t>Em</w:t>
      </w:r>
      <w:r w:rsidR="00B96E24" w:rsidRPr="00F80EC2">
        <w:rPr>
          <w:rFonts w:ascii="Avenir-Light" w:hAnsi="Avenir-Light" w:cs="Avenir-Light"/>
          <w:sz w:val="24"/>
          <w:szCs w:val="24"/>
        </w:rPr>
        <w:t>ployee Signature: _________________________________________</w:t>
      </w:r>
      <w:r w:rsidR="00F80EC2">
        <w:rPr>
          <w:rFonts w:ascii="Avenir-Light" w:hAnsi="Avenir-Light" w:cs="Avenir-Light"/>
          <w:sz w:val="24"/>
          <w:szCs w:val="24"/>
        </w:rPr>
        <w:t>_____</w:t>
      </w:r>
      <w:r w:rsidR="00B96E24" w:rsidRPr="00F80EC2">
        <w:rPr>
          <w:rFonts w:ascii="Avenir-Light" w:hAnsi="Avenir-Light" w:cs="Avenir-Light"/>
          <w:sz w:val="24"/>
          <w:szCs w:val="24"/>
        </w:rPr>
        <w:t xml:space="preserve">Date: __________ </w:t>
      </w:r>
    </w:p>
    <w:p w14:paraId="60C4EE5B" w14:textId="77777777" w:rsidR="00BA4B15" w:rsidRDefault="00BA4B15" w:rsidP="00A653FC">
      <w:pPr>
        <w:autoSpaceDE w:val="0"/>
        <w:autoSpaceDN w:val="0"/>
        <w:adjustRightInd w:val="0"/>
        <w:spacing w:after="0" w:line="240" w:lineRule="auto"/>
        <w:jc w:val="center"/>
        <w:rPr>
          <w:rFonts w:ascii="Avenir-Light" w:hAnsi="Avenir-Light" w:cs="Avenir-Light"/>
          <w:sz w:val="20"/>
          <w:szCs w:val="20"/>
        </w:rPr>
      </w:pPr>
    </w:p>
    <w:p w14:paraId="1A8ECB2E" w14:textId="35989E02" w:rsidR="00A653FC" w:rsidRDefault="00B96E24" w:rsidP="00A653FC">
      <w:pPr>
        <w:autoSpaceDE w:val="0"/>
        <w:autoSpaceDN w:val="0"/>
        <w:adjustRightInd w:val="0"/>
        <w:spacing w:after="0" w:line="240" w:lineRule="auto"/>
        <w:jc w:val="center"/>
        <w:rPr>
          <w:rFonts w:ascii="Avenir-Medium" w:hAnsi="Avenir-Medium" w:cs="Avenir-Medium"/>
          <w:sz w:val="20"/>
          <w:szCs w:val="20"/>
        </w:rPr>
      </w:pPr>
      <w:r>
        <w:rPr>
          <w:rFonts w:ascii="Avenir-Light" w:hAnsi="Avenir-Light" w:cs="Avenir-Light"/>
          <w:sz w:val="20"/>
          <w:szCs w:val="20"/>
        </w:rPr>
        <w:t xml:space="preserve">*SUBMIT </w:t>
      </w:r>
      <w:r>
        <w:rPr>
          <w:rFonts w:ascii="Avenir-Medium" w:hAnsi="Avenir-Medium" w:cs="Avenir-Medium"/>
          <w:sz w:val="20"/>
          <w:szCs w:val="20"/>
        </w:rPr>
        <w:t>THIS FORM TO YOUR EMPLOYER FOR PROCESSING*</w:t>
      </w:r>
    </w:p>
    <w:p w14:paraId="3AF274D0" w14:textId="76211804" w:rsidR="009758D2" w:rsidRDefault="009758D2" w:rsidP="00A653FC">
      <w:pPr>
        <w:autoSpaceDE w:val="0"/>
        <w:autoSpaceDN w:val="0"/>
        <w:adjustRightInd w:val="0"/>
        <w:spacing w:after="0" w:line="240" w:lineRule="auto"/>
        <w:jc w:val="center"/>
        <w:rPr>
          <w:rFonts w:ascii="Avenir-Medium" w:hAnsi="Avenir-Medium" w:cs="Avenir-Medium"/>
          <w:sz w:val="20"/>
          <w:szCs w:val="20"/>
        </w:rPr>
      </w:pPr>
      <w:r>
        <w:rPr>
          <w:rFonts w:ascii="Avenir-Medium" w:hAnsi="Avenir-Medium" w:cs="Avenir-Medium"/>
          <w:sz w:val="20"/>
          <w:szCs w:val="20"/>
        </w:rPr>
        <w:t>For Plan Sponsor Use Only</w:t>
      </w:r>
    </w:p>
    <w:sectPr w:rsidR="009758D2" w:rsidSect="00237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A52A1"/>
    <w:multiLevelType w:val="hybridMultilevel"/>
    <w:tmpl w:val="8ADA2DEC"/>
    <w:lvl w:ilvl="0" w:tplc="E91ECF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82E51"/>
    <w:multiLevelType w:val="hybridMultilevel"/>
    <w:tmpl w:val="D214F812"/>
    <w:lvl w:ilvl="0" w:tplc="3EAEF8A0">
      <w:start w:val="4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618F8"/>
    <w:multiLevelType w:val="hybridMultilevel"/>
    <w:tmpl w:val="36326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D1030"/>
    <w:multiLevelType w:val="hybridMultilevel"/>
    <w:tmpl w:val="51C2D280"/>
    <w:lvl w:ilvl="0" w:tplc="E91ECF7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67C4E"/>
    <w:multiLevelType w:val="hybridMultilevel"/>
    <w:tmpl w:val="5A2CD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813D0"/>
    <w:multiLevelType w:val="hybridMultilevel"/>
    <w:tmpl w:val="9A0EA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E844ED"/>
    <w:multiLevelType w:val="hybridMultilevel"/>
    <w:tmpl w:val="61FA5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A17F9"/>
    <w:multiLevelType w:val="hybridMultilevel"/>
    <w:tmpl w:val="0E089C78"/>
    <w:lvl w:ilvl="0" w:tplc="58F62D16">
      <w:start w:val="4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711107">
    <w:abstractNumId w:val="2"/>
  </w:num>
  <w:num w:numId="2" w16cid:durableId="1526670021">
    <w:abstractNumId w:val="6"/>
  </w:num>
  <w:num w:numId="3" w16cid:durableId="201793591">
    <w:abstractNumId w:val="4"/>
  </w:num>
  <w:num w:numId="4" w16cid:durableId="802114433">
    <w:abstractNumId w:val="5"/>
  </w:num>
  <w:num w:numId="5" w16cid:durableId="1936939570">
    <w:abstractNumId w:val="1"/>
  </w:num>
  <w:num w:numId="6" w16cid:durableId="1124696059">
    <w:abstractNumId w:val="7"/>
  </w:num>
  <w:num w:numId="7" w16cid:durableId="185094835">
    <w:abstractNumId w:val="0"/>
  </w:num>
  <w:num w:numId="8" w16cid:durableId="1748843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5D"/>
    <w:rsid w:val="00023A52"/>
    <w:rsid w:val="00064F43"/>
    <w:rsid w:val="00130455"/>
    <w:rsid w:val="0017604C"/>
    <w:rsid w:val="00180EDE"/>
    <w:rsid w:val="001E7A0C"/>
    <w:rsid w:val="001F735E"/>
    <w:rsid w:val="00237C5D"/>
    <w:rsid w:val="00255F15"/>
    <w:rsid w:val="002C7296"/>
    <w:rsid w:val="002F4C9C"/>
    <w:rsid w:val="00345B39"/>
    <w:rsid w:val="00383479"/>
    <w:rsid w:val="003C41E0"/>
    <w:rsid w:val="00502369"/>
    <w:rsid w:val="005E0758"/>
    <w:rsid w:val="0060118E"/>
    <w:rsid w:val="00674105"/>
    <w:rsid w:val="006B5C7C"/>
    <w:rsid w:val="006D66AD"/>
    <w:rsid w:val="00770868"/>
    <w:rsid w:val="007E6F9F"/>
    <w:rsid w:val="008117B5"/>
    <w:rsid w:val="008F68AD"/>
    <w:rsid w:val="00904A29"/>
    <w:rsid w:val="009758D2"/>
    <w:rsid w:val="009B3314"/>
    <w:rsid w:val="009D4D32"/>
    <w:rsid w:val="00A549F5"/>
    <w:rsid w:val="00A653FC"/>
    <w:rsid w:val="00B35F16"/>
    <w:rsid w:val="00B423C9"/>
    <w:rsid w:val="00B7221D"/>
    <w:rsid w:val="00B928DF"/>
    <w:rsid w:val="00B96E24"/>
    <w:rsid w:val="00BA4B15"/>
    <w:rsid w:val="00BE3194"/>
    <w:rsid w:val="00C4373E"/>
    <w:rsid w:val="00C73A3A"/>
    <w:rsid w:val="00CA4AA3"/>
    <w:rsid w:val="00CC26B8"/>
    <w:rsid w:val="00CE1337"/>
    <w:rsid w:val="00D86134"/>
    <w:rsid w:val="00E31462"/>
    <w:rsid w:val="00E74936"/>
    <w:rsid w:val="00E844D3"/>
    <w:rsid w:val="00E90061"/>
    <w:rsid w:val="00EA5155"/>
    <w:rsid w:val="00EB318B"/>
    <w:rsid w:val="00EC4A81"/>
    <w:rsid w:val="00EF4452"/>
    <w:rsid w:val="00F80EC2"/>
    <w:rsid w:val="00FD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20614"/>
  <w15:chartTrackingRefBased/>
  <w15:docId w15:val="{8EACA375-1965-4F3E-B674-8E070D3A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7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E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ssionsq.or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Laura</dc:creator>
  <cp:keywords/>
  <dc:description/>
  <cp:lastModifiedBy>Smith, Brad</cp:lastModifiedBy>
  <cp:revision>2</cp:revision>
  <dcterms:created xsi:type="dcterms:W3CDTF">2024-11-20T15:08:00Z</dcterms:created>
  <dcterms:modified xsi:type="dcterms:W3CDTF">2024-11-20T15:08:00Z</dcterms:modified>
</cp:coreProperties>
</file>